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FDD1D" w14:textId="77777777" w:rsidR="008E769A" w:rsidRPr="008E769A" w:rsidRDefault="008E769A" w:rsidP="008E769A">
      <w:pPr>
        <w:spacing w:before="90" w:after="90" w:line="240" w:lineRule="auto"/>
        <w:rPr>
          <w:rFonts w:ascii="Times New Roman" w:eastAsia="Times New Roman" w:hAnsi="Times New Roman" w:cs="Times New Roman"/>
          <w:kern w:val="0"/>
          <w:sz w:val="24"/>
          <w:szCs w:val="24"/>
          <w:lang w:eastAsia="ru-RU"/>
          <w14:ligatures w14:val="none"/>
        </w:rPr>
      </w:pPr>
      <w:r w:rsidRPr="008E769A">
        <w:rPr>
          <w:rFonts w:ascii="var(--bs-font-sans-serif)" w:eastAsia="Times New Roman" w:hAnsi="var(--bs-font-sans-serif)" w:cs="Times New Roman"/>
          <w:b/>
          <w:bCs/>
          <w:i/>
          <w:iCs/>
          <w:kern w:val="0"/>
          <w:sz w:val="24"/>
          <w:szCs w:val="24"/>
          <w:lang w:eastAsia="ru-RU"/>
          <w14:ligatures w14:val="none"/>
        </w:rPr>
        <w:t xml:space="preserve">Программа по литературе (углубленный </w:t>
      </w:r>
      <w:proofErr w:type="gramStart"/>
      <w:r w:rsidRPr="008E769A">
        <w:rPr>
          <w:rFonts w:ascii="var(--bs-font-sans-serif)" w:eastAsia="Times New Roman" w:hAnsi="var(--bs-font-sans-serif)" w:cs="Times New Roman"/>
          <w:b/>
          <w:bCs/>
          <w:i/>
          <w:iCs/>
          <w:kern w:val="0"/>
          <w:sz w:val="24"/>
          <w:szCs w:val="24"/>
          <w:lang w:eastAsia="ru-RU"/>
          <w14:ligatures w14:val="none"/>
        </w:rPr>
        <w:t>уровень)  для</w:t>
      </w:r>
      <w:proofErr w:type="gramEnd"/>
      <w:r w:rsidRPr="008E769A">
        <w:rPr>
          <w:rFonts w:ascii="var(--bs-font-sans-serif)" w:eastAsia="Times New Roman" w:hAnsi="var(--bs-font-sans-serif)" w:cs="Times New Roman"/>
          <w:b/>
          <w:bCs/>
          <w:i/>
          <w:iCs/>
          <w:kern w:val="0"/>
          <w:sz w:val="24"/>
          <w:szCs w:val="24"/>
          <w:lang w:eastAsia="ru-RU"/>
          <w14:ligatures w14:val="none"/>
        </w:rPr>
        <w:t xml:space="preserve"> средней школы составлена в соответствии с: требованиями Федерального государственного образовательного стандарта среднего общего образования (ФГОС ООО) и с учётом образовательной программы по литературе (углубленный уровень) в рамках деятельности центра гуманитарного и цифрового образования «Точка роста».</w:t>
      </w:r>
    </w:p>
    <w:p w14:paraId="6FF2912D" w14:textId="77777777" w:rsidR="008E769A" w:rsidRPr="008E769A" w:rsidRDefault="008E769A" w:rsidP="008E769A">
      <w:pPr>
        <w:spacing w:before="90" w:after="90" w:line="240" w:lineRule="auto"/>
        <w:rPr>
          <w:rFonts w:ascii="Times New Roman" w:eastAsia="Times New Roman" w:hAnsi="Times New Roman" w:cs="Times New Roman"/>
          <w:kern w:val="0"/>
          <w:sz w:val="24"/>
          <w:szCs w:val="24"/>
          <w:lang w:eastAsia="ru-RU"/>
          <w14:ligatures w14:val="none"/>
        </w:rPr>
      </w:pPr>
      <w:r w:rsidRPr="008E769A">
        <w:rPr>
          <w:rFonts w:ascii="var(--bs-font-sans-serif)" w:eastAsia="Times New Roman" w:hAnsi="var(--bs-font-sans-serif)" w:cs="Times New Roman"/>
          <w:b/>
          <w:bCs/>
          <w:kern w:val="0"/>
          <w:sz w:val="24"/>
          <w:szCs w:val="24"/>
          <w:lang w:eastAsia="ru-RU"/>
          <w14:ligatures w14:val="none"/>
        </w:rPr>
        <w:t xml:space="preserve">Рабочая </w:t>
      </w:r>
      <w:proofErr w:type="gramStart"/>
      <w:r w:rsidRPr="008E769A">
        <w:rPr>
          <w:rFonts w:ascii="var(--bs-font-sans-serif)" w:eastAsia="Times New Roman" w:hAnsi="var(--bs-font-sans-serif)" w:cs="Times New Roman"/>
          <w:b/>
          <w:bCs/>
          <w:kern w:val="0"/>
          <w:sz w:val="24"/>
          <w:szCs w:val="24"/>
          <w:lang w:eastAsia="ru-RU"/>
          <w14:ligatures w14:val="none"/>
        </w:rPr>
        <w:t>программа</w:t>
      </w:r>
      <w:r w:rsidRPr="008E769A">
        <w:rPr>
          <w:rFonts w:ascii="Times New Roman" w:eastAsia="Times New Roman" w:hAnsi="Times New Roman" w:cs="Times New Roman"/>
          <w:kern w:val="0"/>
          <w:sz w:val="24"/>
          <w:szCs w:val="24"/>
          <w:lang w:eastAsia="ru-RU"/>
          <w14:ligatures w14:val="none"/>
        </w:rPr>
        <w:t>  составлена</w:t>
      </w:r>
      <w:proofErr w:type="gramEnd"/>
      <w:r w:rsidRPr="008E769A">
        <w:rPr>
          <w:rFonts w:ascii="Times New Roman" w:eastAsia="Times New Roman" w:hAnsi="Times New Roman" w:cs="Times New Roman"/>
          <w:kern w:val="0"/>
          <w:sz w:val="24"/>
          <w:szCs w:val="24"/>
          <w:lang w:eastAsia="ru-RU"/>
          <w14:ligatures w14:val="none"/>
        </w:rPr>
        <w:t xml:space="preserve"> на основе Авторской Программы по литературе для общеобразовательных учреждений.  5-11 классы. Под ред. </w:t>
      </w:r>
      <w:proofErr w:type="spellStart"/>
      <w:r w:rsidRPr="008E769A">
        <w:rPr>
          <w:rFonts w:ascii="Times New Roman" w:eastAsia="Times New Roman" w:hAnsi="Times New Roman" w:cs="Times New Roman"/>
          <w:kern w:val="0"/>
          <w:sz w:val="24"/>
          <w:szCs w:val="24"/>
          <w:lang w:eastAsia="ru-RU"/>
          <w14:ligatures w14:val="none"/>
        </w:rPr>
        <w:t>В.Я.Коровиной</w:t>
      </w:r>
      <w:proofErr w:type="spellEnd"/>
      <w:r w:rsidRPr="008E769A">
        <w:rPr>
          <w:rFonts w:ascii="Times New Roman" w:eastAsia="Times New Roman" w:hAnsi="Times New Roman" w:cs="Times New Roman"/>
          <w:kern w:val="0"/>
          <w:sz w:val="24"/>
          <w:szCs w:val="24"/>
          <w:lang w:eastAsia="ru-RU"/>
          <w14:ligatures w14:val="none"/>
        </w:rPr>
        <w:t>. М.: Просвещение, 2018.,</w:t>
      </w:r>
    </w:p>
    <w:p w14:paraId="47B85DEA" w14:textId="77777777" w:rsidR="008E769A" w:rsidRPr="008E769A" w:rsidRDefault="008E769A" w:rsidP="008E769A">
      <w:pPr>
        <w:spacing w:before="90" w:after="90" w:line="240" w:lineRule="auto"/>
        <w:rPr>
          <w:rFonts w:ascii="Times New Roman" w:eastAsia="Times New Roman" w:hAnsi="Times New Roman" w:cs="Times New Roman"/>
          <w:kern w:val="0"/>
          <w:sz w:val="24"/>
          <w:szCs w:val="24"/>
          <w:lang w:eastAsia="ru-RU"/>
          <w14:ligatures w14:val="none"/>
        </w:rPr>
      </w:pPr>
      <w:r w:rsidRPr="008E769A">
        <w:rPr>
          <w:rFonts w:ascii="Times New Roman" w:eastAsia="Times New Roman" w:hAnsi="Times New Roman" w:cs="Times New Roman"/>
          <w:kern w:val="0"/>
          <w:sz w:val="24"/>
          <w:szCs w:val="24"/>
          <w:lang w:eastAsia="ru-RU"/>
          <w14:ligatures w14:val="none"/>
        </w:rPr>
        <w:t>УМК включает: </w:t>
      </w:r>
      <w:r w:rsidRPr="008E769A">
        <w:rPr>
          <w:rFonts w:ascii="var(--bs-font-sans-serif)" w:eastAsia="Times New Roman" w:hAnsi="var(--bs-font-sans-serif)" w:cs="Times New Roman"/>
          <w:b/>
          <w:bCs/>
          <w:kern w:val="0"/>
          <w:sz w:val="24"/>
          <w:szCs w:val="24"/>
          <w:lang w:eastAsia="ru-RU"/>
          <w14:ligatures w14:val="none"/>
        </w:rPr>
        <w:t>учебник</w:t>
      </w:r>
      <w:r w:rsidRPr="008E769A">
        <w:rPr>
          <w:rFonts w:ascii="Times New Roman" w:eastAsia="Times New Roman" w:hAnsi="Times New Roman" w:cs="Times New Roman"/>
          <w:kern w:val="0"/>
          <w:sz w:val="24"/>
          <w:szCs w:val="24"/>
          <w:lang w:eastAsia="ru-RU"/>
          <w14:ligatures w14:val="none"/>
        </w:rPr>
        <w:t> «Литература. 10 класс» в 2-х частях, В.И. Коровин,</w:t>
      </w:r>
    </w:p>
    <w:p w14:paraId="06F7A983" w14:textId="77777777" w:rsidR="008E769A" w:rsidRPr="008E769A" w:rsidRDefault="008E769A" w:rsidP="008E769A">
      <w:pPr>
        <w:spacing w:before="90" w:after="90" w:line="240" w:lineRule="auto"/>
        <w:rPr>
          <w:rFonts w:ascii="Times New Roman" w:eastAsia="Times New Roman" w:hAnsi="Times New Roman" w:cs="Times New Roman"/>
          <w:kern w:val="0"/>
          <w:sz w:val="24"/>
          <w:szCs w:val="24"/>
          <w:lang w:eastAsia="ru-RU"/>
          <w14:ligatures w14:val="none"/>
        </w:rPr>
      </w:pPr>
      <w:r w:rsidRPr="008E769A">
        <w:rPr>
          <w:rFonts w:ascii="Times New Roman" w:eastAsia="Times New Roman" w:hAnsi="Times New Roman" w:cs="Times New Roman"/>
          <w:kern w:val="0"/>
          <w:sz w:val="24"/>
          <w:szCs w:val="24"/>
          <w:lang w:eastAsia="ru-RU"/>
          <w14:ligatures w14:val="none"/>
        </w:rPr>
        <w:t xml:space="preserve">Н.Л. Вершинина, </w:t>
      </w:r>
      <w:proofErr w:type="gramStart"/>
      <w:r w:rsidRPr="008E769A">
        <w:rPr>
          <w:rFonts w:ascii="Times New Roman" w:eastAsia="Times New Roman" w:hAnsi="Times New Roman" w:cs="Times New Roman"/>
          <w:kern w:val="0"/>
          <w:sz w:val="24"/>
          <w:szCs w:val="24"/>
          <w:lang w:eastAsia="ru-RU"/>
          <w14:ligatures w14:val="none"/>
        </w:rPr>
        <w:t>Л.А</w:t>
      </w:r>
      <w:proofErr w:type="gramEnd"/>
      <w:r w:rsidRPr="008E769A">
        <w:rPr>
          <w:rFonts w:ascii="Times New Roman" w:eastAsia="Times New Roman" w:hAnsi="Times New Roman" w:cs="Times New Roman"/>
          <w:kern w:val="0"/>
          <w:sz w:val="24"/>
          <w:szCs w:val="24"/>
          <w:lang w:eastAsia="ru-RU"/>
          <w14:ligatures w14:val="none"/>
        </w:rPr>
        <w:t xml:space="preserve"> Капитанова и др. (М.: Просвещение, 2018).</w:t>
      </w:r>
    </w:p>
    <w:p w14:paraId="662EAF59" w14:textId="77777777" w:rsidR="008E769A" w:rsidRPr="008E769A" w:rsidRDefault="008E769A" w:rsidP="008E769A">
      <w:pPr>
        <w:spacing w:before="90" w:after="90" w:line="240" w:lineRule="auto"/>
        <w:rPr>
          <w:rFonts w:ascii="Times New Roman" w:eastAsia="Times New Roman" w:hAnsi="Times New Roman" w:cs="Times New Roman"/>
          <w:kern w:val="0"/>
          <w:sz w:val="24"/>
          <w:szCs w:val="24"/>
          <w:lang w:eastAsia="ru-RU"/>
          <w14:ligatures w14:val="none"/>
        </w:rPr>
      </w:pPr>
      <w:r w:rsidRPr="008E769A">
        <w:rPr>
          <w:rFonts w:ascii="var(--bs-font-sans-serif)" w:eastAsia="Times New Roman" w:hAnsi="var(--bs-font-sans-serif)" w:cs="Times New Roman"/>
          <w:b/>
          <w:bCs/>
          <w:kern w:val="0"/>
          <w:sz w:val="24"/>
          <w:szCs w:val="24"/>
          <w:lang w:eastAsia="ru-RU"/>
          <w14:ligatures w14:val="none"/>
        </w:rPr>
        <w:t>учебник</w:t>
      </w:r>
      <w:r w:rsidRPr="008E769A">
        <w:rPr>
          <w:rFonts w:ascii="Times New Roman" w:eastAsia="Times New Roman" w:hAnsi="Times New Roman" w:cs="Times New Roman"/>
          <w:kern w:val="0"/>
          <w:sz w:val="24"/>
          <w:szCs w:val="24"/>
          <w:lang w:eastAsia="ru-RU"/>
          <w14:ligatures w14:val="none"/>
        </w:rPr>
        <w:t xml:space="preserve"> «Литература. 11 класс» в 2-х частях, В.И. Коровин, Н.Л. Вершинина, </w:t>
      </w:r>
      <w:proofErr w:type="spellStart"/>
      <w:r w:rsidRPr="008E769A">
        <w:rPr>
          <w:rFonts w:ascii="Times New Roman" w:eastAsia="Times New Roman" w:hAnsi="Times New Roman" w:cs="Times New Roman"/>
          <w:kern w:val="0"/>
          <w:sz w:val="24"/>
          <w:szCs w:val="24"/>
          <w:lang w:eastAsia="ru-RU"/>
          <w14:ligatures w14:val="none"/>
        </w:rPr>
        <w:t>Е.Д.Гальцова</w:t>
      </w:r>
      <w:proofErr w:type="spellEnd"/>
      <w:r w:rsidRPr="008E769A">
        <w:rPr>
          <w:rFonts w:ascii="Times New Roman" w:eastAsia="Times New Roman" w:hAnsi="Times New Roman" w:cs="Times New Roman"/>
          <w:kern w:val="0"/>
          <w:sz w:val="24"/>
          <w:szCs w:val="24"/>
          <w:lang w:eastAsia="ru-RU"/>
          <w14:ligatures w14:val="none"/>
        </w:rPr>
        <w:t xml:space="preserve"> и др. (М.: Просвещение, 2018).</w:t>
      </w:r>
    </w:p>
    <w:p w14:paraId="2809E258" w14:textId="77777777" w:rsidR="008E769A" w:rsidRPr="008E769A" w:rsidRDefault="008E769A" w:rsidP="008E769A">
      <w:pPr>
        <w:spacing w:before="90" w:after="90" w:line="240" w:lineRule="auto"/>
        <w:rPr>
          <w:rFonts w:ascii="Times New Roman" w:eastAsia="Times New Roman" w:hAnsi="Times New Roman" w:cs="Times New Roman"/>
          <w:kern w:val="0"/>
          <w:sz w:val="24"/>
          <w:szCs w:val="24"/>
          <w:lang w:eastAsia="ru-RU"/>
          <w14:ligatures w14:val="none"/>
        </w:rPr>
      </w:pPr>
      <w:r w:rsidRPr="008E769A">
        <w:rPr>
          <w:rFonts w:ascii="var(--bs-font-sans-serif)" w:eastAsia="Times New Roman" w:hAnsi="var(--bs-font-sans-serif)" w:cs="Times New Roman"/>
          <w:b/>
          <w:bCs/>
          <w:kern w:val="0"/>
          <w:sz w:val="24"/>
          <w:szCs w:val="24"/>
          <w:lang w:eastAsia="ru-RU"/>
          <w14:ligatures w14:val="none"/>
        </w:rPr>
        <w:t>   </w:t>
      </w:r>
      <w:r w:rsidRPr="008E769A">
        <w:rPr>
          <w:rFonts w:ascii="var(--bs-font-sans-serif)" w:eastAsia="Times New Roman" w:hAnsi="var(--bs-font-sans-serif)" w:cs="Times New Roman"/>
          <w:b/>
          <w:bCs/>
          <w:i/>
          <w:iCs/>
          <w:kern w:val="0"/>
          <w:sz w:val="24"/>
          <w:szCs w:val="24"/>
          <w:lang w:eastAsia="ru-RU"/>
          <w14:ligatures w14:val="none"/>
        </w:rPr>
        <w:t xml:space="preserve">Программа является ключевым компонентом учебно-методического комплекта по литературе (углубленный </w:t>
      </w:r>
      <w:proofErr w:type="gramStart"/>
      <w:r w:rsidRPr="008E769A">
        <w:rPr>
          <w:rFonts w:ascii="var(--bs-font-sans-serif)" w:eastAsia="Times New Roman" w:hAnsi="var(--bs-font-sans-serif)" w:cs="Times New Roman"/>
          <w:b/>
          <w:bCs/>
          <w:i/>
          <w:iCs/>
          <w:kern w:val="0"/>
          <w:sz w:val="24"/>
          <w:szCs w:val="24"/>
          <w:lang w:eastAsia="ru-RU"/>
          <w14:ligatures w14:val="none"/>
        </w:rPr>
        <w:t>уровень)  для</w:t>
      </w:r>
      <w:proofErr w:type="gramEnd"/>
      <w:r w:rsidRPr="008E769A">
        <w:rPr>
          <w:rFonts w:ascii="var(--bs-font-sans-serif)" w:eastAsia="Times New Roman" w:hAnsi="var(--bs-font-sans-serif)" w:cs="Times New Roman"/>
          <w:b/>
          <w:bCs/>
          <w:i/>
          <w:iCs/>
          <w:kern w:val="0"/>
          <w:sz w:val="24"/>
          <w:szCs w:val="24"/>
          <w:lang w:eastAsia="ru-RU"/>
          <w14:ligatures w14:val="none"/>
        </w:rPr>
        <w:t xml:space="preserve"> средней школы (авторы</w:t>
      </w:r>
      <w:r w:rsidRPr="008E769A">
        <w:rPr>
          <w:rFonts w:ascii="Times New Roman" w:eastAsia="Times New Roman" w:hAnsi="Times New Roman" w:cs="Times New Roman"/>
          <w:i/>
          <w:iCs/>
          <w:kern w:val="0"/>
          <w:sz w:val="24"/>
          <w:szCs w:val="24"/>
          <w:lang w:eastAsia="ru-RU"/>
          <w14:ligatures w14:val="none"/>
        </w:rPr>
        <w:t> </w:t>
      </w:r>
      <w:r w:rsidRPr="008E769A">
        <w:rPr>
          <w:rFonts w:ascii="var(--bs-font-sans-serif)" w:eastAsia="Times New Roman" w:hAnsi="var(--bs-font-sans-serif)" w:cs="Times New Roman"/>
          <w:b/>
          <w:bCs/>
          <w:i/>
          <w:iCs/>
          <w:kern w:val="0"/>
          <w:sz w:val="24"/>
          <w:szCs w:val="24"/>
          <w:lang w:eastAsia="ru-RU"/>
          <w14:ligatures w14:val="none"/>
        </w:rPr>
        <w:t xml:space="preserve">под </w:t>
      </w:r>
      <w:proofErr w:type="spellStart"/>
      <w:r w:rsidRPr="008E769A">
        <w:rPr>
          <w:rFonts w:ascii="var(--bs-font-sans-serif)" w:eastAsia="Times New Roman" w:hAnsi="var(--bs-font-sans-serif)" w:cs="Times New Roman"/>
          <w:b/>
          <w:bCs/>
          <w:i/>
          <w:iCs/>
          <w:kern w:val="0"/>
          <w:sz w:val="24"/>
          <w:szCs w:val="24"/>
          <w:lang w:eastAsia="ru-RU"/>
          <w14:ligatures w14:val="none"/>
        </w:rPr>
        <w:t>ред.В.Я.Коровиной</w:t>
      </w:r>
      <w:proofErr w:type="spellEnd"/>
      <w:r w:rsidRPr="008E769A">
        <w:rPr>
          <w:rFonts w:ascii="var(--bs-font-sans-serif)" w:eastAsia="Times New Roman" w:hAnsi="var(--bs-font-sans-serif)" w:cs="Times New Roman"/>
          <w:b/>
          <w:bCs/>
          <w:i/>
          <w:iCs/>
          <w:kern w:val="0"/>
          <w:sz w:val="24"/>
          <w:szCs w:val="24"/>
          <w:lang w:eastAsia="ru-RU"/>
          <w14:ligatures w14:val="none"/>
        </w:rPr>
        <w:t>; издательство «Просвещение»). В программе также представлены блоки из программы по литературе (углубленный уровень) в рамках деятельности центра гуманитарного и цифрового образования «Точка роста».</w:t>
      </w:r>
    </w:p>
    <w:p w14:paraId="2974669F" w14:textId="0F5FE232" w:rsidR="008E769A" w:rsidRPr="008E769A" w:rsidRDefault="008E769A" w:rsidP="00C960D3">
      <w:pPr>
        <w:shd w:val="clear" w:color="auto" w:fill="FFFFFF"/>
        <w:spacing w:after="0" w:line="240" w:lineRule="auto"/>
        <w:ind w:firstLine="226"/>
        <w:jc w:val="center"/>
        <w:rPr>
          <w:rFonts w:ascii="Calibri" w:eastAsia="Times New Roman" w:hAnsi="Calibri" w:cs="Calibri"/>
          <w:color w:val="000000"/>
          <w:kern w:val="0"/>
          <w:lang w:eastAsia="ru-RU"/>
          <w14:ligatures w14:val="none"/>
        </w:rPr>
      </w:pPr>
    </w:p>
    <w:tbl>
      <w:tblPr>
        <w:tblW w:w="11349" w:type="dxa"/>
        <w:tblInd w:w="-1279" w:type="dxa"/>
        <w:shd w:val="clear" w:color="auto" w:fill="FFFFFF"/>
        <w:tblCellMar>
          <w:top w:w="15" w:type="dxa"/>
          <w:left w:w="15" w:type="dxa"/>
          <w:bottom w:w="15" w:type="dxa"/>
          <w:right w:w="15" w:type="dxa"/>
        </w:tblCellMar>
        <w:tblLook w:val="04A0" w:firstRow="1" w:lastRow="0" w:firstColumn="1" w:lastColumn="0" w:noHBand="0" w:noVBand="1"/>
      </w:tblPr>
      <w:tblGrid>
        <w:gridCol w:w="3544"/>
        <w:gridCol w:w="3828"/>
        <w:gridCol w:w="3977"/>
      </w:tblGrid>
      <w:tr w:rsidR="008E769A" w:rsidRPr="008E769A" w14:paraId="0B7C4808" w14:textId="77777777" w:rsidTr="008E769A">
        <w:trPr>
          <w:trHeight w:val="2838"/>
        </w:trPr>
        <w:tc>
          <w:tcPr>
            <w:tcW w:w="3544" w:type="dxa"/>
            <w:tcBorders>
              <w:top w:val="single" w:sz="2" w:space="0" w:color="000000"/>
              <w:left w:val="single" w:sz="2" w:space="0" w:color="000000"/>
              <w:bottom w:val="single" w:sz="2" w:space="0" w:color="000000"/>
              <w:right w:val="single" w:sz="2" w:space="0" w:color="000000"/>
            </w:tcBorders>
            <w:shd w:val="clear" w:color="auto" w:fill="FFFFFF"/>
            <w:tcMar>
              <w:top w:w="90" w:type="dxa"/>
              <w:left w:w="90" w:type="dxa"/>
              <w:bottom w:w="90" w:type="dxa"/>
              <w:right w:w="90" w:type="dxa"/>
            </w:tcMar>
            <w:hideMark/>
          </w:tcPr>
          <w:p w14:paraId="71919FF3"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0"/>
                <w:szCs w:val="20"/>
                <w:shd w:val="clear" w:color="auto" w:fill="F7FDF7"/>
                <w:lang w:eastAsia="ru-RU"/>
                <w14:ligatures w14:val="none"/>
              </w:rPr>
              <w:t>РАССМОТРЕНО</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shd w:val="clear" w:color="auto" w:fill="F7FDF7"/>
                <w:lang w:eastAsia="ru-RU"/>
                <w14:ligatures w14:val="none"/>
              </w:rPr>
              <w:t>методическим объединением</w:t>
            </w:r>
          </w:p>
          <w:p w14:paraId="7AB22456" w14:textId="3E53BC7C"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0"/>
                <w:szCs w:val="20"/>
                <w:shd w:val="clear" w:color="auto" w:fill="F7FDF7"/>
                <w:lang w:eastAsia="ru-RU"/>
                <w14:ligatures w14:val="none"/>
              </w:rPr>
              <w:t>гуманитарного цикла</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shd w:val="clear" w:color="auto" w:fill="F7FDF7"/>
                <w:lang w:eastAsia="ru-RU"/>
                <w14:ligatures w14:val="none"/>
              </w:rPr>
              <w:t>Руководитель МО</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shd w:val="clear" w:color="auto" w:fill="F7FDF7"/>
                <w:lang w:eastAsia="ru-RU"/>
                <w14:ligatures w14:val="none"/>
              </w:rPr>
              <w:t>___________</w:t>
            </w:r>
            <w:r w:rsidRPr="008E769A">
              <w:rPr>
                <w:rFonts w:ascii="Times New Roman" w:eastAsia="Times New Roman" w:hAnsi="Times New Roman" w:cs="Times New Roman"/>
                <w:color w:val="000000"/>
                <w:kern w:val="0"/>
                <w:sz w:val="20"/>
                <w:szCs w:val="20"/>
                <w:lang w:eastAsia="ru-RU"/>
                <w14:ligatures w14:val="none"/>
              </w:rPr>
              <w:t> </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shd w:val="clear" w:color="auto" w:fill="F7FDF7"/>
                <w:lang w:eastAsia="ru-RU"/>
                <w14:ligatures w14:val="none"/>
              </w:rPr>
              <w:t>Протокол №5</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t>от "</w:t>
            </w:r>
            <w:r w:rsidRPr="008E769A">
              <w:rPr>
                <w:rFonts w:ascii="Times New Roman" w:eastAsia="Times New Roman" w:hAnsi="Times New Roman" w:cs="Times New Roman"/>
                <w:color w:val="000000"/>
                <w:kern w:val="0"/>
                <w:sz w:val="20"/>
                <w:szCs w:val="20"/>
                <w:shd w:val="clear" w:color="auto" w:fill="F7FDF7"/>
                <w:lang w:eastAsia="ru-RU"/>
                <w14:ligatures w14:val="none"/>
              </w:rPr>
              <w:t>20</w:t>
            </w:r>
            <w:r w:rsidRPr="008E769A">
              <w:rPr>
                <w:rFonts w:ascii="Times New Roman" w:eastAsia="Times New Roman" w:hAnsi="Times New Roman" w:cs="Times New Roman"/>
                <w:color w:val="000000"/>
                <w:kern w:val="0"/>
                <w:sz w:val="20"/>
                <w:szCs w:val="20"/>
                <w:lang w:eastAsia="ru-RU"/>
                <w14:ligatures w14:val="none"/>
              </w:rPr>
              <w:t>" </w:t>
            </w:r>
            <w:r w:rsidRPr="008E769A">
              <w:rPr>
                <w:rFonts w:ascii="Times New Roman" w:eastAsia="Times New Roman" w:hAnsi="Times New Roman" w:cs="Times New Roman"/>
                <w:color w:val="000000"/>
                <w:kern w:val="0"/>
                <w:sz w:val="20"/>
                <w:szCs w:val="20"/>
                <w:shd w:val="clear" w:color="auto" w:fill="F7FDF7"/>
                <w:lang w:eastAsia="ru-RU"/>
                <w14:ligatures w14:val="none"/>
              </w:rPr>
              <w:t>06</w:t>
            </w:r>
            <w:r w:rsidRPr="008E769A">
              <w:rPr>
                <w:rFonts w:ascii="Times New Roman" w:eastAsia="Times New Roman" w:hAnsi="Times New Roman" w:cs="Times New Roman"/>
                <w:color w:val="000000"/>
                <w:kern w:val="0"/>
                <w:sz w:val="20"/>
                <w:szCs w:val="20"/>
                <w:lang w:eastAsia="ru-RU"/>
                <w14:ligatures w14:val="none"/>
              </w:rPr>
              <w:t> </w:t>
            </w:r>
            <w:r w:rsidRPr="008E769A">
              <w:rPr>
                <w:rFonts w:ascii="Times New Roman" w:eastAsia="Times New Roman" w:hAnsi="Times New Roman" w:cs="Times New Roman"/>
                <w:color w:val="000000"/>
                <w:kern w:val="0"/>
                <w:sz w:val="20"/>
                <w:szCs w:val="20"/>
                <w:shd w:val="clear" w:color="auto" w:fill="F7FDF7"/>
                <w:lang w:eastAsia="ru-RU"/>
                <w14:ligatures w14:val="none"/>
              </w:rPr>
              <w:t>202</w:t>
            </w:r>
            <w:r w:rsidR="00144372">
              <w:rPr>
                <w:rFonts w:ascii="Times New Roman" w:eastAsia="Times New Roman" w:hAnsi="Times New Roman" w:cs="Times New Roman"/>
                <w:color w:val="000000"/>
                <w:kern w:val="0"/>
                <w:sz w:val="20"/>
                <w:szCs w:val="20"/>
                <w:shd w:val="clear" w:color="auto" w:fill="F7FDF7"/>
                <w:lang w:eastAsia="ru-RU"/>
                <w14:ligatures w14:val="none"/>
              </w:rPr>
              <w:t>3</w:t>
            </w:r>
            <w:r w:rsidRPr="008E769A">
              <w:rPr>
                <w:rFonts w:ascii="Times New Roman" w:eastAsia="Times New Roman" w:hAnsi="Times New Roman" w:cs="Times New Roman"/>
                <w:color w:val="000000"/>
                <w:kern w:val="0"/>
                <w:sz w:val="20"/>
                <w:szCs w:val="20"/>
                <w:lang w:eastAsia="ru-RU"/>
                <w14:ligatures w14:val="none"/>
              </w:rPr>
              <w:t> г.</w:t>
            </w:r>
          </w:p>
        </w:tc>
        <w:tc>
          <w:tcPr>
            <w:tcW w:w="3828" w:type="dxa"/>
            <w:tcBorders>
              <w:top w:val="single" w:sz="2" w:space="0" w:color="000000"/>
              <w:left w:val="single" w:sz="2" w:space="0" w:color="000000"/>
              <w:bottom w:val="single" w:sz="2" w:space="0" w:color="000000"/>
              <w:right w:val="single" w:sz="2" w:space="0" w:color="000000"/>
            </w:tcBorders>
            <w:shd w:val="clear" w:color="auto" w:fill="FFFFFF"/>
            <w:tcMar>
              <w:top w:w="90" w:type="dxa"/>
              <w:left w:w="90" w:type="dxa"/>
              <w:bottom w:w="90" w:type="dxa"/>
              <w:right w:w="90" w:type="dxa"/>
            </w:tcMar>
            <w:hideMark/>
          </w:tcPr>
          <w:p w14:paraId="1F28E936" w14:textId="7CBEA60F"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0"/>
                <w:szCs w:val="20"/>
                <w:shd w:val="clear" w:color="auto" w:fill="F7FDF7"/>
                <w:lang w:eastAsia="ru-RU"/>
                <w14:ligatures w14:val="none"/>
              </w:rPr>
              <w:t>СОГЛАСОВАНО</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shd w:val="clear" w:color="auto" w:fill="F7FDF7"/>
                <w:lang w:eastAsia="ru-RU"/>
                <w14:ligatures w14:val="none"/>
              </w:rPr>
              <w:t>Заместитель директора по УВР</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shd w:val="clear" w:color="auto" w:fill="F7FDF7"/>
                <w:lang w:eastAsia="ru-RU"/>
                <w14:ligatures w14:val="none"/>
              </w:rPr>
              <w:t>______________</w:t>
            </w:r>
            <w:r w:rsidRPr="008E769A">
              <w:rPr>
                <w:rFonts w:ascii="Times New Roman" w:eastAsia="Times New Roman" w:hAnsi="Times New Roman" w:cs="Times New Roman"/>
                <w:color w:val="000000"/>
                <w:kern w:val="0"/>
                <w:sz w:val="20"/>
                <w:szCs w:val="20"/>
                <w:lang w:eastAsia="ru-RU"/>
                <w14:ligatures w14:val="none"/>
              </w:rPr>
              <w:t> </w:t>
            </w:r>
            <w:r>
              <w:rPr>
                <w:rFonts w:ascii="Times New Roman" w:eastAsia="Times New Roman" w:hAnsi="Times New Roman" w:cs="Times New Roman"/>
                <w:color w:val="000000"/>
                <w:kern w:val="0"/>
                <w:sz w:val="20"/>
                <w:szCs w:val="20"/>
                <w:lang w:eastAsia="ru-RU"/>
                <w14:ligatures w14:val="none"/>
              </w:rPr>
              <w:t>Игнатьева З.М</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shd w:val="clear" w:color="auto" w:fill="F7FDF7"/>
                <w:lang w:eastAsia="ru-RU"/>
                <w14:ligatures w14:val="none"/>
              </w:rPr>
              <w:t>Протокол №</w:t>
            </w:r>
            <w:r w:rsidRPr="008E769A">
              <w:rPr>
                <w:rFonts w:ascii="Times New Roman" w:eastAsia="Times New Roman" w:hAnsi="Times New Roman" w:cs="Times New Roman"/>
                <w:color w:val="000000"/>
                <w:kern w:val="0"/>
                <w:sz w:val="20"/>
                <w:szCs w:val="20"/>
                <w:lang w:eastAsia="ru-RU"/>
                <w14:ligatures w14:val="none"/>
              </w:rPr>
              <w:t> </w:t>
            </w:r>
            <w:r w:rsidRPr="008E769A">
              <w:rPr>
                <w:rFonts w:ascii="Times New Roman" w:eastAsia="Times New Roman" w:hAnsi="Times New Roman" w:cs="Times New Roman"/>
                <w:color w:val="000000"/>
                <w:kern w:val="0"/>
                <w:sz w:val="20"/>
                <w:szCs w:val="20"/>
                <w:shd w:val="clear" w:color="auto" w:fill="F7FDF7"/>
                <w:lang w:eastAsia="ru-RU"/>
                <w14:ligatures w14:val="none"/>
              </w:rPr>
              <w:t>8</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t>от "</w:t>
            </w:r>
            <w:r w:rsidRPr="008E769A">
              <w:rPr>
                <w:rFonts w:ascii="Times New Roman" w:eastAsia="Times New Roman" w:hAnsi="Times New Roman" w:cs="Times New Roman"/>
                <w:color w:val="000000"/>
                <w:kern w:val="0"/>
                <w:sz w:val="20"/>
                <w:szCs w:val="20"/>
                <w:shd w:val="clear" w:color="auto" w:fill="F7FDF7"/>
                <w:lang w:eastAsia="ru-RU"/>
                <w14:ligatures w14:val="none"/>
              </w:rPr>
              <w:t>21</w:t>
            </w:r>
            <w:r w:rsidRPr="008E769A">
              <w:rPr>
                <w:rFonts w:ascii="Times New Roman" w:eastAsia="Times New Roman" w:hAnsi="Times New Roman" w:cs="Times New Roman"/>
                <w:color w:val="000000"/>
                <w:kern w:val="0"/>
                <w:sz w:val="20"/>
                <w:szCs w:val="20"/>
                <w:lang w:eastAsia="ru-RU"/>
                <w14:ligatures w14:val="none"/>
              </w:rPr>
              <w:t>" </w:t>
            </w:r>
            <w:proofErr w:type="gramStart"/>
            <w:r w:rsidRPr="008E769A">
              <w:rPr>
                <w:rFonts w:ascii="Times New Roman" w:eastAsia="Times New Roman" w:hAnsi="Times New Roman" w:cs="Times New Roman"/>
                <w:color w:val="000000"/>
                <w:kern w:val="0"/>
                <w:sz w:val="20"/>
                <w:szCs w:val="20"/>
                <w:shd w:val="clear" w:color="auto" w:fill="F7FDF7"/>
                <w:lang w:eastAsia="ru-RU"/>
                <w14:ligatures w14:val="none"/>
              </w:rPr>
              <w:t>06</w:t>
            </w:r>
            <w:r w:rsidRPr="008E769A">
              <w:rPr>
                <w:rFonts w:ascii="Times New Roman" w:eastAsia="Times New Roman" w:hAnsi="Times New Roman" w:cs="Times New Roman"/>
                <w:color w:val="000000"/>
                <w:kern w:val="0"/>
                <w:sz w:val="20"/>
                <w:szCs w:val="20"/>
                <w:lang w:eastAsia="ru-RU"/>
                <w14:ligatures w14:val="none"/>
              </w:rPr>
              <w:t>  </w:t>
            </w:r>
            <w:r w:rsidRPr="008E769A">
              <w:rPr>
                <w:rFonts w:ascii="Times New Roman" w:eastAsia="Times New Roman" w:hAnsi="Times New Roman" w:cs="Times New Roman"/>
                <w:color w:val="000000"/>
                <w:kern w:val="0"/>
                <w:sz w:val="20"/>
                <w:szCs w:val="20"/>
                <w:shd w:val="clear" w:color="auto" w:fill="F7FDF7"/>
                <w:lang w:eastAsia="ru-RU"/>
                <w14:ligatures w14:val="none"/>
              </w:rPr>
              <w:t>202</w:t>
            </w:r>
            <w:r w:rsidR="00144372">
              <w:rPr>
                <w:rFonts w:ascii="Times New Roman" w:eastAsia="Times New Roman" w:hAnsi="Times New Roman" w:cs="Times New Roman"/>
                <w:color w:val="000000"/>
                <w:kern w:val="0"/>
                <w:sz w:val="20"/>
                <w:szCs w:val="20"/>
                <w:shd w:val="clear" w:color="auto" w:fill="F7FDF7"/>
                <w:lang w:eastAsia="ru-RU"/>
                <w14:ligatures w14:val="none"/>
              </w:rPr>
              <w:t>3</w:t>
            </w:r>
            <w:proofErr w:type="gramEnd"/>
            <w:r w:rsidRPr="008E769A">
              <w:rPr>
                <w:rFonts w:ascii="Times New Roman" w:eastAsia="Times New Roman" w:hAnsi="Times New Roman" w:cs="Times New Roman"/>
                <w:color w:val="000000"/>
                <w:kern w:val="0"/>
                <w:sz w:val="20"/>
                <w:szCs w:val="20"/>
                <w:lang w:eastAsia="ru-RU"/>
                <w14:ligatures w14:val="none"/>
              </w:rPr>
              <w:t> г.</w:t>
            </w:r>
          </w:p>
        </w:tc>
        <w:tc>
          <w:tcPr>
            <w:tcW w:w="3977" w:type="dxa"/>
            <w:tcBorders>
              <w:top w:val="single" w:sz="2" w:space="0" w:color="000000"/>
              <w:left w:val="single" w:sz="2" w:space="0" w:color="000000"/>
              <w:bottom w:val="single" w:sz="2" w:space="0" w:color="000000"/>
              <w:right w:val="single" w:sz="2" w:space="0" w:color="000000"/>
            </w:tcBorders>
            <w:shd w:val="clear" w:color="auto" w:fill="FFFFFF"/>
            <w:tcMar>
              <w:top w:w="90" w:type="dxa"/>
              <w:left w:w="90" w:type="dxa"/>
              <w:bottom w:w="90" w:type="dxa"/>
              <w:right w:w="90" w:type="dxa"/>
            </w:tcMar>
            <w:hideMark/>
          </w:tcPr>
          <w:p w14:paraId="7F877ABB" w14:textId="227EAA69"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0"/>
                <w:szCs w:val="20"/>
                <w:shd w:val="clear" w:color="auto" w:fill="F7FDF7"/>
                <w:lang w:eastAsia="ru-RU"/>
                <w14:ligatures w14:val="none"/>
              </w:rPr>
              <w:t>УТВЕРЖДЕНО</w:t>
            </w:r>
            <w:r w:rsidRPr="008E769A">
              <w:rPr>
                <w:rFonts w:ascii="Times New Roman" w:eastAsia="Times New Roman" w:hAnsi="Times New Roman" w:cs="Times New Roman"/>
                <w:color w:val="000000"/>
                <w:kern w:val="0"/>
                <w:sz w:val="20"/>
                <w:szCs w:val="20"/>
                <w:lang w:eastAsia="ru-RU"/>
                <w14:ligatures w14:val="none"/>
              </w:rPr>
              <w:br/>
            </w:r>
            <w:proofErr w:type="spellStart"/>
            <w:r>
              <w:rPr>
                <w:rFonts w:ascii="Times New Roman" w:eastAsia="Times New Roman" w:hAnsi="Times New Roman" w:cs="Times New Roman"/>
                <w:color w:val="000000"/>
                <w:kern w:val="0"/>
                <w:sz w:val="20"/>
                <w:szCs w:val="20"/>
                <w:shd w:val="clear" w:color="auto" w:fill="F7FDF7"/>
                <w:lang w:eastAsia="ru-RU"/>
                <w14:ligatures w14:val="none"/>
              </w:rPr>
              <w:t>и.о</w:t>
            </w:r>
            <w:proofErr w:type="spellEnd"/>
            <w:r>
              <w:rPr>
                <w:rFonts w:ascii="Times New Roman" w:eastAsia="Times New Roman" w:hAnsi="Times New Roman" w:cs="Times New Roman"/>
                <w:color w:val="000000"/>
                <w:kern w:val="0"/>
                <w:sz w:val="20"/>
                <w:szCs w:val="20"/>
                <w:shd w:val="clear" w:color="auto" w:fill="F7FDF7"/>
                <w:lang w:eastAsia="ru-RU"/>
                <w14:ligatures w14:val="none"/>
              </w:rPr>
              <w:t xml:space="preserve"> </w:t>
            </w:r>
            <w:r w:rsidRPr="008E769A">
              <w:rPr>
                <w:rFonts w:ascii="Times New Roman" w:eastAsia="Times New Roman" w:hAnsi="Times New Roman" w:cs="Times New Roman"/>
                <w:color w:val="000000"/>
                <w:kern w:val="0"/>
                <w:sz w:val="20"/>
                <w:szCs w:val="20"/>
                <w:shd w:val="clear" w:color="auto" w:fill="F7FDF7"/>
                <w:lang w:eastAsia="ru-RU"/>
                <w14:ligatures w14:val="none"/>
              </w:rPr>
              <w:t>Директор</w:t>
            </w:r>
            <w:r>
              <w:rPr>
                <w:rFonts w:ascii="Times New Roman" w:eastAsia="Times New Roman" w:hAnsi="Times New Roman" w:cs="Times New Roman"/>
                <w:color w:val="000000"/>
                <w:kern w:val="0"/>
                <w:sz w:val="20"/>
                <w:szCs w:val="20"/>
                <w:shd w:val="clear" w:color="auto" w:fill="F7FDF7"/>
                <w:lang w:eastAsia="ru-RU"/>
                <w14:ligatures w14:val="none"/>
              </w:rPr>
              <w:t>а</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shd w:val="clear" w:color="auto" w:fill="F7FDF7"/>
                <w:lang w:eastAsia="ru-RU"/>
                <w14:ligatures w14:val="none"/>
              </w:rPr>
              <w:t>______________</w:t>
            </w:r>
            <w:r w:rsidRPr="008E769A">
              <w:rPr>
                <w:rFonts w:ascii="Times New Roman" w:eastAsia="Times New Roman" w:hAnsi="Times New Roman" w:cs="Times New Roman"/>
                <w:color w:val="000000"/>
                <w:kern w:val="0"/>
                <w:sz w:val="20"/>
                <w:szCs w:val="20"/>
                <w:lang w:eastAsia="ru-RU"/>
                <w14:ligatures w14:val="none"/>
              </w:rPr>
              <w:t> </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shd w:val="clear" w:color="auto" w:fill="F7FDF7"/>
                <w:lang w:eastAsia="ru-RU"/>
                <w14:ligatures w14:val="none"/>
              </w:rPr>
              <w:t>Приказ №</w:t>
            </w:r>
            <w:r w:rsidRPr="008E769A">
              <w:rPr>
                <w:rFonts w:ascii="Times New Roman" w:eastAsia="Times New Roman" w:hAnsi="Times New Roman" w:cs="Times New Roman"/>
                <w:color w:val="000000"/>
                <w:kern w:val="0"/>
                <w:sz w:val="20"/>
                <w:szCs w:val="20"/>
                <w:lang w:eastAsia="ru-RU"/>
                <w14:ligatures w14:val="none"/>
              </w:rPr>
              <w:t> </w:t>
            </w:r>
            <w:r w:rsidRPr="008E769A">
              <w:rPr>
                <w:rFonts w:ascii="Times New Roman" w:eastAsia="Times New Roman" w:hAnsi="Times New Roman" w:cs="Times New Roman"/>
                <w:color w:val="000000"/>
                <w:kern w:val="0"/>
                <w:sz w:val="20"/>
                <w:szCs w:val="20"/>
                <w:shd w:val="clear" w:color="auto" w:fill="F7FDF7"/>
                <w:lang w:eastAsia="ru-RU"/>
                <w14:ligatures w14:val="none"/>
              </w:rPr>
              <w:t>115</w:t>
            </w:r>
            <w:r w:rsidRPr="008E769A">
              <w:rPr>
                <w:rFonts w:ascii="Times New Roman" w:eastAsia="Times New Roman" w:hAnsi="Times New Roman" w:cs="Times New Roman"/>
                <w:color w:val="000000"/>
                <w:kern w:val="0"/>
                <w:sz w:val="20"/>
                <w:szCs w:val="20"/>
                <w:lang w:eastAsia="ru-RU"/>
                <w14:ligatures w14:val="none"/>
              </w:rPr>
              <w:br/>
            </w:r>
            <w:r w:rsidRPr="008E769A">
              <w:rPr>
                <w:rFonts w:ascii="Times New Roman" w:eastAsia="Times New Roman" w:hAnsi="Times New Roman" w:cs="Times New Roman"/>
                <w:color w:val="000000"/>
                <w:kern w:val="0"/>
                <w:sz w:val="20"/>
                <w:szCs w:val="20"/>
                <w:lang w:eastAsia="ru-RU"/>
                <w14:ligatures w14:val="none"/>
              </w:rPr>
              <w:br/>
              <w:t>от "</w:t>
            </w:r>
            <w:r w:rsidRPr="008E769A">
              <w:rPr>
                <w:rFonts w:ascii="Times New Roman" w:eastAsia="Times New Roman" w:hAnsi="Times New Roman" w:cs="Times New Roman"/>
                <w:color w:val="000000"/>
                <w:kern w:val="0"/>
                <w:sz w:val="20"/>
                <w:szCs w:val="20"/>
                <w:shd w:val="clear" w:color="auto" w:fill="F7FDF7"/>
                <w:lang w:eastAsia="ru-RU"/>
                <w14:ligatures w14:val="none"/>
              </w:rPr>
              <w:t>21</w:t>
            </w:r>
            <w:r w:rsidRPr="008E769A">
              <w:rPr>
                <w:rFonts w:ascii="Times New Roman" w:eastAsia="Times New Roman" w:hAnsi="Times New Roman" w:cs="Times New Roman"/>
                <w:color w:val="000000"/>
                <w:kern w:val="0"/>
                <w:sz w:val="20"/>
                <w:szCs w:val="20"/>
                <w:lang w:eastAsia="ru-RU"/>
                <w14:ligatures w14:val="none"/>
              </w:rPr>
              <w:t>" </w:t>
            </w:r>
            <w:r w:rsidRPr="008E769A">
              <w:rPr>
                <w:rFonts w:ascii="Times New Roman" w:eastAsia="Times New Roman" w:hAnsi="Times New Roman" w:cs="Times New Roman"/>
                <w:color w:val="000000"/>
                <w:kern w:val="0"/>
                <w:sz w:val="20"/>
                <w:szCs w:val="20"/>
                <w:shd w:val="clear" w:color="auto" w:fill="F7FDF7"/>
                <w:lang w:eastAsia="ru-RU"/>
                <w14:ligatures w14:val="none"/>
              </w:rPr>
              <w:t>06</w:t>
            </w:r>
            <w:r w:rsidRPr="008E769A">
              <w:rPr>
                <w:rFonts w:ascii="Times New Roman" w:eastAsia="Times New Roman" w:hAnsi="Times New Roman" w:cs="Times New Roman"/>
                <w:color w:val="000000"/>
                <w:kern w:val="0"/>
                <w:sz w:val="20"/>
                <w:szCs w:val="20"/>
                <w:lang w:eastAsia="ru-RU"/>
                <w14:ligatures w14:val="none"/>
              </w:rPr>
              <w:t> </w:t>
            </w:r>
            <w:r w:rsidRPr="008E769A">
              <w:rPr>
                <w:rFonts w:ascii="Times New Roman" w:eastAsia="Times New Roman" w:hAnsi="Times New Roman" w:cs="Times New Roman"/>
                <w:color w:val="000000"/>
                <w:kern w:val="0"/>
                <w:sz w:val="20"/>
                <w:szCs w:val="20"/>
                <w:shd w:val="clear" w:color="auto" w:fill="F7FDF7"/>
                <w:lang w:eastAsia="ru-RU"/>
                <w14:ligatures w14:val="none"/>
              </w:rPr>
              <w:t>202</w:t>
            </w:r>
            <w:r w:rsidR="00144372">
              <w:rPr>
                <w:rFonts w:ascii="Times New Roman" w:eastAsia="Times New Roman" w:hAnsi="Times New Roman" w:cs="Times New Roman"/>
                <w:color w:val="000000"/>
                <w:kern w:val="0"/>
                <w:sz w:val="20"/>
                <w:szCs w:val="20"/>
                <w:shd w:val="clear" w:color="auto" w:fill="F7FDF7"/>
                <w:lang w:eastAsia="ru-RU"/>
                <w14:ligatures w14:val="none"/>
              </w:rPr>
              <w:t>3</w:t>
            </w:r>
            <w:r w:rsidRPr="008E769A">
              <w:rPr>
                <w:rFonts w:ascii="Times New Roman" w:eastAsia="Times New Roman" w:hAnsi="Times New Roman" w:cs="Times New Roman"/>
                <w:color w:val="000000"/>
                <w:kern w:val="0"/>
                <w:sz w:val="20"/>
                <w:szCs w:val="20"/>
                <w:lang w:eastAsia="ru-RU"/>
                <w14:ligatures w14:val="none"/>
              </w:rPr>
              <w:t> г.</w:t>
            </w:r>
          </w:p>
        </w:tc>
      </w:tr>
    </w:tbl>
    <w:p w14:paraId="39E40431"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LiberationSerif" w:eastAsia="Times New Roman" w:hAnsi="LiberationSerif" w:cs="Calibri"/>
          <w:b/>
          <w:bCs/>
          <w:color w:val="000000"/>
          <w:kern w:val="0"/>
          <w:lang w:eastAsia="ru-RU"/>
          <w14:ligatures w14:val="none"/>
        </w:rPr>
        <w:t>РАБОЧАЯ ПРОГРАММА</w:t>
      </w:r>
      <w:r w:rsidRPr="008E769A">
        <w:rPr>
          <w:rFonts w:ascii="LiberationSerif" w:eastAsia="Times New Roman" w:hAnsi="LiberationSerif" w:cs="Calibri"/>
          <w:b/>
          <w:bCs/>
          <w:color w:val="000000"/>
          <w:kern w:val="0"/>
          <w:lang w:eastAsia="ru-RU"/>
          <w14:ligatures w14:val="none"/>
        </w:rPr>
        <w:br/>
      </w:r>
    </w:p>
    <w:p w14:paraId="7B81A8DC" w14:textId="77777777" w:rsidR="008E769A" w:rsidRPr="008E769A" w:rsidRDefault="008E769A" w:rsidP="008E769A">
      <w:pPr>
        <w:shd w:val="clear" w:color="auto" w:fill="FFFFFF"/>
        <w:spacing w:after="0" w:line="240" w:lineRule="auto"/>
        <w:ind w:firstLine="226"/>
        <w:jc w:val="center"/>
        <w:rPr>
          <w:rFonts w:ascii="Calibri" w:eastAsia="Times New Roman" w:hAnsi="Calibri" w:cs="Calibri"/>
          <w:color w:val="000000"/>
          <w:kern w:val="0"/>
          <w:lang w:eastAsia="ru-RU"/>
          <w14:ligatures w14:val="none"/>
        </w:rPr>
      </w:pPr>
      <w:r w:rsidRPr="008E769A">
        <w:rPr>
          <w:rFonts w:ascii="LiberationSerif" w:eastAsia="Times New Roman" w:hAnsi="LiberationSerif" w:cs="Calibri"/>
          <w:color w:val="000000"/>
          <w:kern w:val="0"/>
          <w:sz w:val="20"/>
          <w:szCs w:val="20"/>
          <w:lang w:eastAsia="ru-RU"/>
          <w14:ligatures w14:val="none"/>
        </w:rPr>
        <w:t>учебного предмета</w:t>
      </w:r>
    </w:p>
    <w:p w14:paraId="3837F0B1" w14:textId="77777777" w:rsidR="008E769A" w:rsidRPr="008E769A" w:rsidRDefault="008E769A" w:rsidP="008E769A">
      <w:pPr>
        <w:shd w:val="clear" w:color="auto" w:fill="FFFFFF"/>
        <w:spacing w:after="0" w:line="240" w:lineRule="auto"/>
        <w:ind w:firstLine="226"/>
        <w:jc w:val="center"/>
        <w:rPr>
          <w:rFonts w:ascii="Calibri" w:eastAsia="Times New Roman" w:hAnsi="Calibri" w:cs="Calibri"/>
          <w:color w:val="000000"/>
          <w:kern w:val="0"/>
          <w:lang w:eastAsia="ru-RU"/>
          <w14:ligatures w14:val="none"/>
        </w:rPr>
      </w:pPr>
      <w:r w:rsidRPr="008E769A">
        <w:rPr>
          <w:rFonts w:ascii="LiberationSerif" w:eastAsia="Times New Roman" w:hAnsi="LiberationSerif" w:cs="Calibri"/>
          <w:color w:val="000000"/>
          <w:kern w:val="0"/>
          <w:sz w:val="20"/>
          <w:szCs w:val="20"/>
          <w:lang w:eastAsia="ru-RU"/>
          <w14:ligatures w14:val="none"/>
        </w:rPr>
        <w:t>«</w:t>
      </w:r>
      <w:r w:rsidRPr="008E769A">
        <w:rPr>
          <w:rFonts w:ascii="Times New Roman" w:eastAsia="Times New Roman" w:hAnsi="Times New Roman" w:cs="Times New Roman"/>
          <w:color w:val="000000"/>
          <w:kern w:val="0"/>
          <w:sz w:val="24"/>
          <w:szCs w:val="24"/>
          <w:lang w:eastAsia="ru-RU"/>
          <w14:ligatures w14:val="none"/>
        </w:rPr>
        <w:t>Литература</w:t>
      </w:r>
      <w:r w:rsidRPr="008E769A">
        <w:rPr>
          <w:rFonts w:ascii="LiberationSerif" w:eastAsia="Times New Roman" w:hAnsi="LiberationSerif" w:cs="Calibri"/>
          <w:color w:val="000000"/>
          <w:kern w:val="0"/>
          <w:sz w:val="20"/>
          <w:szCs w:val="20"/>
          <w:lang w:eastAsia="ru-RU"/>
          <w14:ligatures w14:val="none"/>
        </w:rPr>
        <w:t>»</w:t>
      </w:r>
    </w:p>
    <w:p w14:paraId="55197803" w14:textId="77777777" w:rsidR="008E769A" w:rsidRPr="008E769A" w:rsidRDefault="008E769A" w:rsidP="008E769A">
      <w:pPr>
        <w:shd w:val="clear" w:color="auto" w:fill="FFFFFF"/>
        <w:spacing w:after="0" w:line="240" w:lineRule="auto"/>
        <w:ind w:firstLine="226"/>
        <w:jc w:val="center"/>
        <w:rPr>
          <w:rFonts w:ascii="Calibri" w:eastAsia="Times New Roman" w:hAnsi="Calibri" w:cs="Calibri"/>
          <w:color w:val="000000"/>
          <w:kern w:val="0"/>
          <w:lang w:eastAsia="ru-RU"/>
          <w14:ligatures w14:val="none"/>
        </w:rPr>
      </w:pPr>
      <w:r w:rsidRPr="008E769A">
        <w:rPr>
          <w:rFonts w:ascii="LiberationSerif" w:eastAsia="Times New Roman" w:hAnsi="LiberationSerif" w:cs="Calibri"/>
          <w:color w:val="000000"/>
          <w:kern w:val="0"/>
          <w:sz w:val="20"/>
          <w:szCs w:val="20"/>
          <w:lang w:eastAsia="ru-RU"/>
          <w14:ligatures w14:val="none"/>
        </w:rPr>
        <w:t>для </w:t>
      </w:r>
      <w:r w:rsidRPr="008E769A">
        <w:rPr>
          <w:rFonts w:ascii="Times New Roman" w:eastAsia="Times New Roman" w:hAnsi="Times New Roman" w:cs="Times New Roman"/>
          <w:color w:val="000000"/>
          <w:kern w:val="0"/>
          <w:sz w:val="20"/>
          <w:szCs w:val="20"/>
          <w:lang w:eastAsia="ru-RU"/>
          <w14:ligatures w14:val="none"/>
        </w:rPr>
        <w:t>10-11</w:t>
      </w:r>
      <w:r w:rsidRPr="008E769A">
        <w:rPr>
          <w:rFonts w:ascii="LiberationSerif" w:eastAsia="Times New Roman" w:hAnsi="LiberationSerif" w:cs="Calibri"/>
          <w:color w:val="000000"/>
          <w:kern w:val="0"/>
          <w:sz w:val="20"/>
          <w:szCs w:val="20"/>
          <w:lang w:eastAsia="ru-RU"/>
          <w14:ligatures w14:val="none"/>
        </w:rPr>
        <w:t> класс</w:t>
      </w:r>
      <w:r w:rsidRPr="008E769A">
        <w:rPr>
          <w:rFonts w:ascii="Calibri" w:eastAsia="Times New Roman" w:hAnsi="Calibri" w:cs="Calibri"/>
          <w:color w:val="000000"/>
          <w:kern w:val="0"/>
          <w:sz w:val="20"/>
          <w:szCs w:val="20"/>
          <w:lang w:eastAsia="ru-RU"/>
          <w14:ligatures w14:val="none"/>
        </w:rPr>
        <w:t>ов</w:t>
      </w:r>
      <w:r w:rsidRPr="008E769A">
        <w:rPr>
          <w:rFonts w:ascii="LiberationSerif" w:eastAsia="Times New Roman" w:hAnsi="LiberationSerif" w:cs="Calibri"/>
          <w:color w:val="000000"/>
          <w:kern w:val="0"/>
          <w:sz w:val="20"/>
          <w:szCs w:val="20"/>
          <w:lang w:eastAsia="ru-RU"/>
          <w14:ligatures w14:val="none"/>
        </w:rPr>
        <w:t> </w:t>
      </w:r>
      <w:r w:rsidRPr="008E769A">
        <w:rPr>
          <w:rFonts w:ascii="Times New Roman" w:eastAsia="Times New Roman" w:hAnsi="Times New Roman" w:cs="Times New Roman"/>
          <w:color w:val="000000"/>
          <w:kern w:val="0"/>
          <w:sz w:val="20"/>
          <w:szCs w:val="20"/>
          <w:lang w:eastAsia="ru-RU"/>
          <w14:ligatures w14:val="none"/>
        </w:rPr>
        <w:t>среднего</w:t>
      </w:r>
      <w:r w:rsidRPr="008E769A">
        <w:rPr>
          <w:rFonts w:ascii="LiberationSerif" w:eastAsia="Times New Roman" w:hAnsi="LiberationSerif" w:cs="Calibri"/>
          <w:color w:val="000000"/>
          <w:kern w:val="0"/>
          <w:sz w:val="20"/>
          <w:szCs w:val="20"/>
          <w:lang w:eastAsia="ru-RU"/>
          <w14:ligatures w14:val="none"/>
        </w:rPr>
        <w:t> общего образования</w:t>
      </w:r>
    </w:p>
    <w:p w14:paraId="4D1DF064" w14:textId="77777777" w:rsidR="008E769A" w:rsidRPr="008E769A" w:rsidRDefault="008E769A" w:rsidP="008E769A">
      <w:pPr>
        <w:shd w:val="clear" w:color="auto" w:fill="FFFFFF"/>
        <w:spacing w:after="0" w:line="240" w:lineRule="auto"/>
        <w:ind w:firstLine="226"/>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0"/>
          <w:szCs w:val="20"/>
          <w:lang w:eastAsia="ru-RU"/>
          <w14:ligatures w14:val="none"/>
        </w:rPr>
        <w:t>углубленный уровень</w:t>
      </w:r>
    </w:p>
    <w:p w14:paraId="109C1C59" w14:textId="02AE85E2" w:rsidR="008E769A" w:rsidRPr="008E769A" w:rsidRDefault="008E769A" w:rsidP="008E769A">
      <w:pPr>
        <w:shd w:val="clear" w:color="auto" w:fill="FFFFFF"/>
        <w:spacing w:after="0" w:line="240" w:lineRule="auto"/>
        <w:ind w:firstLine="226"/>
        <w:jc w:val="center"/>
        <w:rPr>
          <w:rFonts w:ascii="Calibri" w:eastAsia="Times New Roman" w:hAnsi="Calibri" w:cs="Calibri"/>
          <w:color w:val="000000"/>
          <w:kern w:val="0"/>
          <w:lang w:eastAsia="ru-RU"/>
          <w14:ligatures w14:val="none"/>
        </w:rPr>
      </w:pPr>
      <w:r w:rsidRPr="008E769A">
        <w:rPr>
          <w:rFonts w:ascii="LiberationSerif" w:eastAsia="Times New Roman" w:hAnsi="LiberationSerif" w:cs="Calibri"/>
          <w:color w:val="000000"/>
          <w:kern w:val="0"/>
          <w:sz w:val="20"/>
          <w:szCs w:val="20"/>
          <w:lang w:eastAsia="ru-RU"/>
          <w14:ligatures w14:val="none"/>
        </w:rPr>
        <w:t>на </w:t>
      </w:r>
      <w:r w:rsidRPr="008E769A">
        <w:rPr>
          <w:rFonts w:ascii="LiberationSerif" w:eastAsia="Times New Roman" w:hAnsi="LiberationSerif" w:cs="Calibri"/>
          <w:color w:val="000000"/>
          <w:kern w:val="0"/>
          <w:sz w:val="20"/>
          <w:szCs w:val="20"/>
          <w:shd w:val="clear" w:color="auto" w:fill="F7FDF7"/>
          <w:lang w:eastAsia="ru-RU"/>
          <w14:ligatures w14:val="none"/>
        </w:rPr>
        <w:t>202</w:t>
      </w:r>
      <w:r>
        <w:rPr>
          <w:rFonts w:ascii="LiberationSerif" w:eastAsia="Times New Roman" w:hAnsi="LiberationSerif" w:cs="Calibri"/>
          <w:color w:val="000000"/>
          <w:kern w:val="0"/>
          <w:sz w:val="20"/>
          <w:szCs w:val="20"/>
          <w:shd w:val="clear" w:color="auto" w:fill="F7FDF7"/>
          <w:lang w:eastAsia="ru-RU"/>
          <w14:ligatures w14:val="none"/>
        </w:rPr>
        <w:t>3</w:t>
      </w:r>
      <w:r w:rsidRPr="008E769A">
        <w:rPr>
          <w:rFonts w:ascii="LiberationSerif" w:eastAsia="Times New Roman" w:hAnsi="LiberationSerif" w:cs="Calibri"/>
          <w:color w:val="000000"/>
          <w:kern w:val="0"/>
          <w:sz w:val="20"/>
          <w:szCs w:val="20"/>
          <w:shd w:val="clear" w:color="auto" w:fill="F7FDF7"/>
          <w:lang w:eastAsia="ru-RU"/>
          <w14:ligatures w14:val="none"/>
        </w:rPr>
        <w:t>-202</w:t>
      </w:r>
      <w:r>
        <w:rPr>
          <w:rFonts w:ascii="LiberationSerif" w:eastAsia="Times New Roman" w:hAnsi="LiberationSerif" w:cs="Calibri"/>
          <w:color w:val="000000"/>
          <w:kern w:val="0"/>
          <w:sz w:val="20"/>
          <w:szCs w:val="20"/>
          <w:shd w:val="clear" w:color="auto" w:fill="F7FDF7"/>
          <w:lang w:eastAsia="ru-RU"/>
          <w14:ligatures w14:val="none"/>
        </w:rPr>
        <w:t xml:space="preserve">4 </w:t>
      </w:r>
      <w:r w:rsidRPr="008E769A">
        <w:rPr>
          <w:rFonts w:ascii="LiberationSerif" w:eastAsia="Times New Roman" w:hAnsi="LiberationSerif" w:cs="Calibri"/>
          <w:color w:val="000000"/>
          <w:kern w:val="0"/>
          <w:sz w:val="20"/>
          <w:szCs w:val="20"/>
          <w:lang w:eastAsia="ru-RU"/>
          <w14:ligatures w14:val="none"/>
        </w:rPr>
        <w:t>учебный год</w:t>
      </w:r>
    </w:p>
    <w:p w14:paraId="4FF84B03" w14:textId="5D223B92" w:rsidR="008E769A" w:rsidRPr="008E769A" w:rsidRDefault="008E769A" w:rsidP="008E769A">
      <w:pPr>
        <w:shd w:val="clear" w:color="auto" w:fill="FFFFFF"/>
        <w:spacing w:after="0" w:line="240" w:lineRule="auto"/>
        <w:ind w:firstLine="226"/>
        <w:jc w:val="right"/>
        <w:rPr>
          <w:rFonts w:ascii="Calibri" w:eastAsia="Times New Roman" w:hAnsi="Calibri" w:cs="Calibri"/>
          <w:color w:val="000000"/>
          <w:kern w:val="0"/>
          <w:lang w:eastAsia="ru-RU"/>
          <w14:ligatures w14:val="none"/>
        </w:rPr>
      </w:pPr>
      <w:r w:rsidRPr="008E769A">
        <w:rPr>
          <w:rFonts w:ascii="LiberationSerif" w:eastAsia="Times New Roman" w:hAnsi="LiberationSerif" w:cs="Calibri"/>
          <w:color w:val="000000"/>
          <w:kern w:val="0"/>
          <w:sz w:val="20"/>
          <w:szCs w:val="20"/>
          <w:lang w:eastAsia="ru-RU"/>
          <w14:ligatures w14:val="none"/>
        </w:rPr>
        <w:t>Составитель: </w:t>
      </w:r>
      <w:r>
        <w:rPr>
          <w:rFonts w:ascii="Times New Roman" w:eastAsia="Times New Roman" w:hAnsi="Times New Roman" w:cs="Times New Roman"/>
          <w:color w:val="000000"/>
          <w:kern w:val="0"/>
          <w:sz w:val="20"/>
          <w:szCs w:val="20"/>
          <w:shd w:val="clear" w:color="auto" w:fill="F7FDF7"/>
          <w:lang w:eastAsia="ru-RU"/>
          <w14:ligatures w14:val="none"/>
        </w:rPr>
        <w:t xml:space="preserve">Иванова Рушания </w:t>
      </w:r>
      <w:proofErr w:type="spellStart"/>
      <w:r>
        <w:rPr>
          <w:rFonts w:ascii="Times New Roman" w:eastAsia="Times New Roman" w:hAnsi="Times New Roman" w:cs="Times New Roman"/>
          <w:color w:val="000000"/>
          <w:kern w:val="0"/>
          <w:sz w:val="20"/>
          <w:szCs w:val="20"/>
          <w:shd w:val="clear" w:color="auto" w:fill="F7FDF7"/>
          <w:lang w:eastAsia="ru-RU"/>
          <w14:ligatures w14:val="none"/>
        </w:rPr>
        <w:t>Салимовна</w:t>
      </w:r>
      <w:proofErr w:type="spellEnd"/>
    </w:p>
    <w:p w14:paraId="03629347" w14:textId="77777777" w:rsidR="008E769A" w:rsidRPr="008E769A" w:rsidRDefault="008E769A" w:rsidP="008E769A">
      <w:pPr>
        <w:shd w:val="clear" w:color="auto" w:fill="FFFFFF"/>
        <w:spacing w:after="0" w:line="240" w:lineRule="auto"/>
        <w:ind w:firstLine="226"/>
        <w:jc w:val="right"/>
        <w:rPr>
          <w:rFonts w:ascii="Calibri" w:eastAsia="Times New Roman" w:hAnsi="Calibri" w:cs="Calibri"/>
          <w:color w:val="000000"/>
          <w:kern w:val="0"/>
          <w:lang w:eastAsia="ru-RU"/>
          <w14:ligatures w14:val="none"/>
        </w:rPr>
      </w:pPr>
      <w:r w:rsidRPr="008E769A">
        <w:rPr>
          <w:rFonts w:ascii="LiberationSerif" w:eastAsia="Times New Roman" w:hAnsi="LiberationSerif" w:cs="Calibri"/>
          <w:color w:val="000000"/>
          <w:kern w:val="0"/>
          <w:sz w:val="20"/>
          <w:szCs w:val="20"/>
          <w:shd w:val="clear" w:color="auto" w:fill="F7FDF7"/>
          <w:lang w:eastAsia="ru-RU"/>
          <w14:ligatures w14:val="none"/>
        </w:rPr>
        <w:t>учитель </w:t>
      </w:r>
      <w:r w:rsidRPr="008E769A">
        <w:rPr>
          <w:rFonts w:ascii="Times New Roman" w:eastAsia="Times New Roman" w:hAnsi="Times New Roman" w:cs="Times New Roman"/>
          <w:color w:val="000000"/>
          <w:kern w:val="0"/>
          <w:sz w:val="20"/>
          <w:szCs w:val="20"/>
          <w:shd w:val="clear" w:color="auto" w:fill="F7FDF7"/>
          <w:lang w:eastAsia="ru-RU"/>
          <w14:ligatures w14:val="none"/>
        </w:rPr>
        <w:t>русского языка и литературы</w:t>
      </w:r>
    </w:p>
    <w:p w14:paraId="77B8AE75" w14:textId="01D59EEF" w:rsidR="008E769A" w:rsidRDefault="008E769A" w:rsidP="008E769A">
      <w:pPr>
        <w:shd w:val="clear" w:color="auto" w:fill="FFFFFF"/>
        <w:spacing w:after="0" w:line="240" w:lineRule="auto"/>
        <w:jc w:val="center"/>
        <w:rPr>
          <w:rFonts w:ascii="LiberationSerif" w:eastAsia="Times New Roman" w:hAnsi="LiberationSerif" w:cs="Calibri"/>
          <w:color w:val="000000"/>
          <w:kern w:val="0"/>
          <w:sz w:val="20"/>
          <w:szCs w:val="20"/>
          <w:shd w:val="clear" w:color="auto" w:fill="F7FDF7"/>
          <w:lang w:eastAsia="ru-RU"/>
          <w14:ligatures w14:val="none"/>
        </w:rPr>
      </w:pPr>
      <w:r w:rsidRPr="008E769A">
        <w:rPr>
          <w:rFonts w:ascii="LiberationSerif" w:eastAsia="Times New Roman" w:hAnsi="LiberationSerif" w:cs="Calibri"/>
          <w:color w:val="000000"/>
          <w:kern w:val="0"/>
          <w:sz w:val="20"/>
          <w:szCs w:val="20"/>
          <w:shd w:val="clear" w:color="auto" w:fill="F7FDF7"/>
          <w:lang w:eastAsia="ru-RU"/>
          <w14:ligatures w14:val="none"/>
        </w:rPr>
        <w:t xml:space="preserve">с. </w:t>
      </w:r>
      <w:proofErr w:type="spellStart"/>
      <w:r>
        <w:rPr>
          <w:rFonts w:ascii="LiberationSerif" w:eastAsia="Times New Roman" w:hAnsi="LiberationSerif" w:cs="Calibri"/>
          <w:color w:val="000000"/>
          <w:kern w:val="0"/>
          <w:sz w:val="20"/>
          <w:szCs w:val="20"/>
          <w:shd w:val="clear" w:color="auto" w:fill="F7FDF7"/>
          <w:lang w:eastAsia="ru-RU"/>
          <w14:ligatures w14:val="none"/>
        </w:rPr>
        <w:t>Кривле-Илюшкино</w:t>
      </w:r>
      <w:proofErr w:type="spellEnd"/>
      <w:r w:rsidRPr="008E769A">
        <w:rPr>
          <w:rFonts w:ascii="LiberationSerif" w:eastAsia="Times New Roman" w:hAnsi="LiberationSerif" w:cs="Calibri"/>
          <w:color w:val="000000"/>
          <w:kern w:val="0"/>
          <w:sz w:val="20"/>
          <w:szCs w:val="20"/>
          <w:lang w:eastAsia="ru-RU"/>
          <w14:ligatures w14:val="none"/>
        </w:rPr>
        <w:t> </w:t>
      </w:r>
      <w:r w:rsidRPr="008E769A">
        <w:rPr>
          <w:rFonts w:ascii="LiberationSerif" w:eastAsia="Times New Roman" w:hAnsi="LiberationSerif" w:cs="Calibri"/>
          <w:color w:val="000000"/>
          <w:kern w:val="0"/>
          <w:sz w:val="20"/>
          <w:szCs w:val="20"/>
          <w:shd w:val="clear" w:color="auto" w:fill="F7FDF7"/>
          <w:lang w:eastAsia="ru-RU"/>
          <w14:ligatures w14:val="none"/>
        </w:rPr>
        <w:t>202</w:t>
      </w:r>
      <w:r>
        <w:rPr>
          <w:rFonts w:ascii="LiberationSerif" w:eastAsia="Times New Roman" w:hAnsi="LiberationSerif" w:cs="Calibri"/>
          <w:color w:val="000000"/>
          <w:kern w:val="0"/>
          <w:sz w:val="20"/>
          <w:szCs w:val="20"/>
          <w:shd w:val="clear" w:color="auto" w:fill="F7FDF7"/>
          <w:lang w:eastAsia="ru-RU"/>
          <w14:ligatures w14:val="none"/>
        </w:rPr>
        <w:t>3</w:t>
      </w:r>
    </w:p>
    <w:p w14:paraId="13E5A620" w14:textId="77777777" w:rsidR="008E769A" w:rsidRDefault="008E769A" w:rsidP="008E769A">
      <w:pPr>
        <w:shd w:val="clear" w:color="auto" w:fill="FFFFFF"/>
        <w:spacing w:after="0" w:line="240" w:lineRule="auto"/>
        <w:jc w:val="center"/>
        <w:rPr>
          <w:rFonts w:ascii="LiberationSerif" w:eastAsia="Times New Roman" w:hAnsi="LiberationSerif" w:cs="Calibri"/>
          <w:color w:val="000000"/>
          <w:kern w:val="0"/>
          <w:sz w:val="20"/>
          <w:szCs w:val="20"/>
          <w:shd w:val="clear" w:color="auto" w:fill="F7FDF7"/>
          <w:lang w:eastAsia="ru-RU"/>
          <w14:ligatures w14:val="none"/>
        </w:rPr>
      </w:pPr>
    </w:p>
    <w:p w14:paraId="102E5895" w14:textId="77777777" w:rsidR="008E769A" w:rsidRDefault="008E769A" w:rsidP="008E769A">
      <w:pPr>
        <w:shd w:val="clear" w:color="auto" w:fill="FFFFFF"/>
        <w:spacing w:after="0" w:line="240" w:lineRule="auto"/>
        <w:jc w:val="center"/>
        <w:rPr>
          <w:rFonts w:ascii="LiberationSerif" w:eastAsia="Times New Roman" w:hAnsi="LiberationSerif" w:cs="Calibri"/>
          <w:color w:val="000000"/>
          <w:kern w:val="0"/>
          <w:sz w:val="20"/>
          <w:szCs w:val="20"/>
          <w:shd w:val="clear" w:color="auto" w:fill="F7FDF7"/>
          <w:lang w:eastAsia="ru-RU"/>
          <w14:ligatures w14:val="none"/>
        </w:rPr>
      </w:pPr>
    </w:p>
    <w:p w14:paraId="3FC69203" w14:textId="77777777" w:rsidR="008E769A" w:rsidRDefault="008E769A" w:rsidP="008E769A">
      <w:pPr>
        <w:shd w:val="clear" w:color="auto" w:fill="FFFFFF"/>
        <w:spacing w:after="0" w:line="240" w:lineRule="auto"/>
        <w:jc w:val="center"/>
        <w:rPr>
          <w:rFonts w:ascii="LiberationSerif" w:eastAsia="Times New Roman" w:hAnsi="LiberationSerif" w:cs="Calibri"/>
          <w:color w:val="000000"/>
          <w:kern w:val="0"/>
          <w:sz w:val="20"/>
          <w:szCs w:val="20"/>
          <w:shd w:val="clear" w:color="auto" w:fill="F7FDF7"/>
          <w:lang w:eastAsia="ru-RU"/>
          <w14:ligatures w14:val="none"/>
        </w:rPr>
      </w:pPr>
    </w:p>
    <w:p w14:paraId="02927F0D" w14:textId="77777777" w:rsidR="008E769A" w:rsidRDefault="008E769A" w:rsidP="008E769A">
      <w:pPr>
        <w:shd w:val="clear" w:color="auto" w:fill="FFFFFF"/>
        <w:spacing w:after="0" w:line="240" w:lineRule="auto"/>
        <w:jc w:val="center"/>
        <w:rPr>
          <w:rFonts w:ascii="LiberationSerif" w:eastAsia="Times New Roman" w:hAnsi="LiberationSerif" w:cs="Calibri"/>
          <w:color w:val="000000"/>
          <w:kern w:val="0"/>
          <w:sz w:val="20"/>
          <w:szCs w:val="20"/>
          <w:shd w:val="clear" w:color="auto" w:fill="F7FDF7"/>
          <w:lang w:eastAsia="ru-RU"/>
          <w14:ligatures w14:val="none"/>
        </w:rPr>
      </w:pPr>
    </w:p>
    <w:p w14:paraId="0A3AF68D" w14:textId="77777777" w:rsidR="008E769A" w:rsidRDefault="008E769A" w:rsidP="008E769A">
      <w:pPr>
        <w:shd w:val="clear" w:color="auto" w:fill="FFFFFF"/>
        <w:spacing w:after="0" w:line="240" w:lineRule="auto"/>
        <w:jc w:val="center"/>
        <w:rPr>
          <w:rFonts w:ascii="LiberationSerif" w:eastAsia="Times New Roman" w:hAnsi="LiberationSerif" w:cs="Calibri"/>
          <w:color w:val="000000"/>
          <w:kern w:val="0"/>
          <w:sz w:val="20"/>
          <w:szCs w:val="20"/>
          <w:shd w:val="clear" w:color="auto" w:fill="F7FDF7"/>
          <w:lang w:eastAsia="ru-RU"/>
          <w14:ligatures w14:val="none"/>
        </w:rPr>
      </w:pPr>
    </w:p>
    <w:p w14:paraId="1437C132" w14:textId="77777777" w:rsidR="008E769A" w:rsidRDefault="008E769A" w:rsidP="008E769A">
      <w:pPr>
        <w:shd w:val="clear" w:color="auto" w:fill="FFFFFF"/>
        <w:spacing w:after="0" w:line="240" w:lineRule="auto"/>
        <w:jc w:val="center"/>
        <w:rPr>
          <w:rFonts w:ascii="LiberationSerif" w:eastAsia="Times New Roman" w:hAnsi="LiberationSerif" w:cs="Calibri"/>
          <w:color w:val="000000"/>
          <w:kern w:val="0"/>
          <w:sz w:val="20"/>
          <w:szCs w:val="20"/>
          <w:shd w:val="clear" w:color="auto" w:fill="F7FDF7"/>
          <w:lang w:eastAsia="ru-RU"/>
          <w14:ligatures w14:val="none"/>
        </w:rPr>
      </w:pPr>
    </w:p>
    <w:p w14:paraId="7B074419" w14:textId="77777777" w:rsidR="008E769A" w:rsidRDefault="008E769A" w:rsidP="008E769A">
      <w:pPr>
        <w:shd w:val="clear" w:color="auto" w:fill="FFFFFF"/>
        <w:spacing w:after="0" w:line="240" w:lineRule="auto"/>
        <w:jc w:val="center"/>
        <w:rPr>
          <w:rFonts w:ascii="LiberationSerif" w:eastAsia="Times New Roman" w:hAnsi="LiberationSerif" w:cs="Calibri"/>
          <w:color w:val="000000"/>
          <w:kern w:val="0"/>
          <w:sz w:val="20"/>
          <w:szCs w:val="20"/>
          <w:shd w:val="clear" w:color="auto" w:fill="F7FDF7"/>
          <w:lang w:eastAsia="ru-RU"/>
          <w14:ligatures w14:val="none"/>
        </w:rPr>
      </w:pPr>
    </w:p>
    <w:p w14:paraId="1D0DF91A" w14:textId="77777777" w:rsidR="008E769A" w:rsidRDefault="008E769A" w:rsidP="008E769A">
      <w:pPr>
        <w:shd w:val="clear" w:color="auto" w:fill="FFFFFF"/>
        <w:spacing w:after="0" w:line="240" w:lineRule="auto"/>
        <w:jc w:val="center"/>
        <w:rPr>
          <w:rFonts w:ascii="LiberationSerif" w:eastAsia="Times New Roman" w:hAnsi="LiberationSerif" w:cs="Calibri"/>
          <w:color w:val="000000"/>
          <w:kern w:val="0"/>
          <w:sz w:val="20"/>
          <w:szCs w:val="20"/>
          <w:shd w:val="clear" w:color="auto" w:fill="F7FDF7"/>
          <w:lang w:eastAsia="ru-RU"/>
          <w14:ligatures w14:val="none"/>
        </w:rPr>
      </w:pPr>
    </w:p>
    <w:p w14:paraId="4FBCFB16" w14:textId="77777777" w:rsidR="008E769A" w:rsidRDefault="008E769A" w:rsidP="008E769A">
      <w:pPr>
        <w:shd w:val="clear" w:color="auto" w:fill="FFFFFF"/>
        <w:spacing w:after="0" w:line="240" w:lineRule="auto"/>
        <w:jc w:val="center"/>
        <w:rPr>
          <w:rFonts w:ascii="LiberationSerif" w:eastAsia="Times New Roman" w:hAnsi="LiberationSerif" w:cs="Calibri"/>
          <w:color w:val="000000"/>
          <w:kern w:val="0"/>
          <w:sz w:val="20"/>
          <w:szCs w:val="20"/>
          <w:shd w:val="clear" w:color="auto" w:fill="F7FDF7"/>
          <w:lang w:eastAsia="ru-RU"/>
          <w14:ligatures w14:val="none"/>
        </w:rPr>
      </w:pPr>
    </w:p>
    <w:p w14:paraId="3AC82618"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
    <w:p w14:paraId="0309AA08"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Пояснительная записка</w:t>
      </w:r>
    </w:p>
    <w:p w14:paraId="24CC9B3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 xml:space="preserve">Рабочая программа по литературе среднего (общего) образования углубленный уровень для 10-11 </w:t>
      </w:r>
      <w:proofErr w:type="gramStart"/>
      <w:r w:rsidRPr="008E769A">
        <w:rPr>
          <w:rFonts w:ascii="Times New Roman" w:eastAsia="Times New Roman" w:hAnsi="Times New Roman" w:cs="Times New Roman"/>
          <w:color w:val="000000"/>
          <w:kern w:val="0"/>
          <w:sz w:val="24"/>
          <w:szCs w:val="24"/>
          <w:lang w:eastAsia="ru-RU"/>
          <w14:ligatures w14:val="none"/>
        </w:rPr>
        <w:t>классов  составлена</w:t>
      </w:r>
      <w:proofErr w:type="gramEnd"/>
      <w:r w:rsidRPr="008E769A">
        <w:rPr>
          <w:rFonts w:ascii="Times New Roman" w:eastAsia="Times New Roman" w:hAnsi="Times New Roman" w:cs="Times New Roman"/>
          <w:color w:val="000000"/>
          <w:kern w:val="0"/>
          <w:sz w:val="24"/>
          <w:szCs w:val="24"/>
          <w:lang w:eastAsia="ru-RU"/>
          <w14:ligatures w14:val="none"/>
        </w:rPr>
        <w:t xml:space="preserve"> в соответствии с:</w:t>
      </w:r>
    </w:p>
    <w:p w14:paraId="586AA00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Федеральным законом от 29.12.2012 г. № 273-ФЗ «Об образовании в Российской Федерации» (с последующими изменениями);</w:t>
      </w:r>
    </w:p>
    <w:p w14:paraId="0D8A661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Федеральным государственным образовательным стандартом основного общего образования (утвержден приказом Министерства образования и науки Российской Федерации от 17.12.2010 г. № 1897) (с последующими изменениями);</w:t>
      </w:r>
    </w:p>
    <w:p w14:paraId="117A6A2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основной образовательной программой среднего общего образования ГБОУ СОШ</w:t>
      </w:r>
    </w:p>
    <w:p w14:paraId="2046203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 Русская Борковка;</w:t>
      </w:r>
    </w:p>
    <w:p w14:paraId="3D4DFE7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требованиями к результатам освоения основной образовательной программы (личностным, метапредметным, предметным);</w:t>
      </w:r>
    </w:p>
    <w:p w14:paraId="742744E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основными подходами к развитию и формированию универсальных учебных действий (УУД) для среднего общего образования.</w:t>
      </w:r>
    </w:p>
    <w:p w14:paraId="218B9542"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b/>
          <w:bCs/>
          <w:i/>
          <w:iCs/>
          <w:color w:val="000000"/>
          <w:kern w:val="0"/>
          <w:sz w:val="24"/>
          <w:szCs w:val="24"/>
          <w:lang w:eastAsia="ru-RU"/>
          <w14:ligatures w14:val="none"/>
        </w:rPr>
        <w:t xml:space="preserve">Программа по литературе (углубленный </w:t>
      </w:r>
      <w:proofErr w:type="gramStart"/>
      <w:r w:rsidRPr="008E769A">
        <w:rPr>
          <w:rFonts w:ascii="Times New Roman" w:eastAsia="Times New Roman" w:hAnsi="Times New Roman" w:cs="Times New Roman"/>
          <w:b/>
          <w:bCs/>
          <w:i/>
          <w:iCs/>
          <w:color w:val="000000"/>
          <w:kern w:val="0"/>
          <w:sz w:val="24"/>
          <w:szCs w:val="24"/>
          <w:lang w:eastAsia="ru-RU"/>
          <w14:ligatures w14:val="none"/>
        </w:rPr>
        <w:t>уровень)  для</w:t>
      </w:r>
      <w:proofErr w:type="gramEnd"/>
      <w:r w:rsidRPr="008E769A">
        <w:rPr>
          <w:rFonts w:ascii="Times New Roman" w:eastAsia="Times New Roman" w:hAnsi="Times New Roman" w:cs="Times New Roman"/>
          <w:b/>
          <w:bCs/>
          <w:i/>
          <w:iCs/>
          <w:color w:val="000000"/>
          <w:kern w:val="0"/>
          <w:sz w:val="24"/>
          <w:szCs w:val="24"/>
          <w:lang w:eastAsia="ru-RU"/>
          <w14:ligatures w14:val="none"/>
        </w:rPr>
        <w:t xml:space="preserve"> средней школы составлена в соответствии с: требованиями Федерального государственного образовательного стандарта среднего общего образования (ФГОС ООО) и с учётом образовательной программы по литературе (углубленный уровень) в рамках деятельности центра гуманитарного и цифрового образования «Точка роста».</w:t>
      </w:r>
    </w:p>
    <w:p w14:paraId="02E9CD2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Рабочая </w:t>
      </w:r>
      <w:proofErr w:type="gramStart"/>
      <w:r w:rsidRPr="008E769A">
        <w:rPr>
          <w:rFonts w:ascii="Times New Roman" w:eastAsia="Times New Roman" w:hAnsi="Times New Roman" w:cs="Times New Roman"/>
          <w:b/>
          <w:bCs/>
          <w:color w:val="000000"/>
          <w:kern w:val="0"/>
          <w:sz w:val="24"/>
          <w:szCs w:val="24"/>
          <w:lang w:eastAsia="ru-RU"/>
          <w14:ligatures w14:val="none"/>
        </w:rPr>
        <w:t>программа</w:t>
      </w:r>
      <w:r w:rsidRPr="008E769A">
        <w:rPr>
          <w:rFonts w:ascii="Times New Roman" w:eastAsia="Times New Roman" w:hAnsi="Times New Roman" w:cs="Times New Roman"/>
          <w:color w:val="000000"/>
          <w:kern w:val="0"/>
          <w:sz w:val="24"/>
          <w:szCs w:val="24"/>
          <w:lang w:eastAsia="ru-RU"/>
          <w14:ligatures w14:val="none"/>
        </w:rPr>
        <w:t>  составлена</w:t>
      </w:r>
      <w:proofErr w:type="gramEnd"/>
      <w:r w:rsidRPr="008E769A">
        <w:rPr>
          <w:rFonts w:ascii="Times New Roman" w:eastAsia="Times New Roman" w:hAnsi="Times New Roman" w:cs="Times New Roman"/>
          <w:color w:val="000000"/>
          <w:kern w:val="0"/>
          <w:sz w:val="24"/>
          <w:szCs w:val="24"/>
          <w:lang w:eastAsia="ru-RU"/>
          <w14:ligatures w14:val="none"/>
        </w:rPr>
        <w:t xml:space="preserve"> на основе Авторской Программы по литературе для общеобразовательных учреждений.  5-11 классы. Под ред. </w:t>
      </w:r>
      <w:proofErr w:type="spellStart"/>
      <w:r w:rsidRPr="008E769A">
        <w:rPr>
          <w:rFonts w:ascii="Times New Roman" w:eastAsia="Times New Roman" w:hAnsi="Times New Roman" w:cs="Times New Roman"/>
          <w:color w:val="000000"/>
          <w:kern w:val="0"/>
          <w:sz w:val="24"/>
          <w:szCs w:val="24"/>
          <w:lang w:eastAsia="ru-RU"/>
          <w14:ligatures w14:val="none"/>
        </w:rPr>
        <w:t>В.Я.Коровиной</w:t>
      </w:r>
      <w:proofErr w:type="spellEnd"/>
      <w:r w:rsidRPr="008E769A">
        <w:rPr>
          <w:rFonts w:ascii="Times New Roman" w:eastAsia="Times New Roman" w:hAnsi="Times New Roman" w:cs="Times New Roman"/>
          <w:color w:val="000000"/>
          <w:kern w:val="0"/>
          <w:sz w:val="24"/>
          <w:szCs w:val="24"/>
          <w:lang w:eastAsia="ru-RU"/>
          <w14:ligatures w14:val="none"/>
        </w:rPr>
        <w:t>. М.: Просвещение, 2018.,</w:t>
      </w:r>
    </w:p>
    <w:p w14:paraId="5E6F681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УМК включает: </w:t>
      </w:r>
      <w:r w:rsidRPr="008E769A">
        <w:rPr>
          <w:rFonts w:ascii="Times New Roman" w:eastAsia="Times New Roman" w:hAnsi="Times New Roman" w:cs="Times New Roman"/>
          <w:b/>
          <w:bCs/>
          <w:color w:val="000000"/>
          <w:kern w:val="0"/>
          <w:sz w:val="24"/>
          <w:szCs w:val="24"/>
          <w:lang w:eastAsia="ru-RU"/>
          <w14:ligatures w14:val="none"/>
        </w:rPr>
        <w:t>учебник</w:t>
      </w:r>
      <w:r w:rsidRPr="008E769A">
        <w:rPr>
          <w:rFonts w:ascii="Times New Roman" w:eastAsia="Times New Roman" w:hAnsi="Times New Roman" w:cs="Times New Roman"/>
          <w:color w:val="000000"/>
          <w:kern w:val="0"/>
          <w:sz w:val="24"/>
          <w:szCs w:val="24"/>
          <w:lang w:eastAsia="ru-RU"/>
          <w14:ligatures w14:val="none"/>
        </w:rPr>
        <w:t> «Литература. 10 класс» в 2-х частях, В.И. Коровин,</w:t>
      </w:r>
    </w:p>
    <w:p w14:paraId="72FA2DC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Н.Л. Вершинина, </w:t>
      </w:r>
      <w:proofErr w:type="gramStart"/>
      <w:r w:rsidRPr="008E769A">
        <w:rPr>
          <w:rFonts w:ascii="Times New Roman" w:eastAsia="Times New Roman" w:hAnsi="Times New Roman" w:cs="Times New Roman"/>
          <w:color w:val="000000"/>
          <w:kern w:val="0"/>
          <w:sz w:val="24"/>
          <w:szCs w:val="24"/>
          <w:lang w:eastAsia="ru-RU"/>
          <w14:ligatures w14:val="none"/>
        </w:rPr>
        <w:t>Л.А</w:t>
      </w:r>
      <w:proofErr w:type="gramEnd"/>
      <w:r w:rsidRPr="008E769A">
        <w:rPr>
          <w:rFonts w:ascii="Times New Roman" w:eastAsia="Times New Roman" w:hAnsi="Times New Roman" w:cs="Times New Roman"/>
          <w:color w:val="000000"/>
          <w:kern w:val="0"/>
          <w:sz w:val="24"/>
          <w:szCs w:val="24"/>
          <w:lang w:eastAsia="ru-RU"/>
          <w14:ligatures w14:val="none"/>
        </w:rPr>
        <w:t xml:space="preserve"> Капитанова и др. (М.: Просвещение, 2018).</w:t>
      </w:r>
    </w:p>
    <w:p w14:paraId="02BB04D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учебник</w:t>
      </w:r>
      <w:r w:rsidRPr="008E769A">
        <w:rPr>
          <w:rFonts w:ascii="Times New Roman" w:eastAsia="Times New Roman" w:hAnsi="Times New Roman" w:cs="Times New Roman"/>
          <w:color w:val="000000"/>
          <w:kern w:val="0"/>
          <w:sz w:val="24"/>
          <w:szCs w:val="24"/>
          <w:lang w:eastAsia="ru-RU"/>
          <w14:ligatures w14:val="none"/>
        </w:rPr>
        <w:t xml:space="preserve"> «Литература. 11 класс» в 2-х частях, В.И. Коровин, Н.Л. Вершинина, </w:t>
      </w:r>
      <w:proofErr w:type="spellStart"/>
      <w:r w:rsidRPr="008E769A">
        <w:rPr>
          <w:rFonts w:ascii="Times New Roman" w:eastAsia="Times New Roman" w:hAnsi="Times New Roman" w:cs="Times New Roman"/>
          <w:color w:val="000000"/>
          <w:kern w:val="0"/>
          <w:sz w:val="24"/>
          <w:szCs w:val="24"/>
          <w:lang w:eastAsia="ru-RU"/>
          <w14:ligatures w14:val="none"/>
        </w:rPr>
        <w:t>Е.Д.Гальцова</w:t>
      </w:r>
      <w:proofErr w:type="spellEnd"/>
      <w:r w:rsidRPr="008E769A">
        <w:rPr>
          <w:rFonts w:ascii="Times New Roman" w:eastAsia="Times New Roman" w:hAnsi="Times New Roman" w:cs="Times New Roman"/>
          <w:color w:val="000000"/>
          <w:kern w:val="0"/>
          <w:sz w:val="24"/>
          <w:szCs w:val="24"/>
          <w:lang w:eastAsia="ru-RU"/>
          <w14:ligatures w14:val="none"/>
        </w:rPr>
        <w:t xml:space="preserve"> и др. (М.: Просвещение, 2018).</w:t>
      </w:r>
    </w:p>
    <w:p w14:paraId="5BB53B9D"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b/>
          <w:bCs/>
          <w:i/>
          <w:iCs/>
          <w:color w:val="000000"/>
          <w:kern w:val="0"/>
          <w:sz w:val="24"/>
          <w:szCs w:val="24"/>
          <w:lang w:eastAsia="ru-RU"/>
          <w14:ligatures w14:val="none"/>
        </w:rPr>
        <w:t xml:space="preserve">Программа является ключевым компонентом учебно-методического комплекта по литературе (углубленный </w:t>
      </w:r>
      <w:proofErr w:type="gramStart"/>
      <w:r w:rsidRPr="008E769A">
        <w:rPr>
          <w:rFonts w:ascii="Times New Roman" w:eastAsia="Times New Roman" w:hAnsi="Times New Roman" w:cs="Times New Roman"/>
          <w:b/>
          <w:bCs/>
          <w:i/>
          <w:iCs/>
          <w:color w:val="000000"/>
          <w:kern w:val="0"/>
          <w:sz w:val="24"/>
          <w:szCs w:val="24"/>
          <w:lang w:eastAsia="ru-RU"/>
          <w14:ligatures w14:val="none"/>
        </w:rPr>
        <w:t>уровень)  для</w:t>
      </w:r>
      <w:proofErr w:type="gramEnd"/>
      <w:r w:rsidRPr="008E769A">
        <w:rPr>
          <w:rFonts w:ascii="Times New Roman" w:eastAsia="Times New Roman" w:hAnsi="Times New Roman" w:cs="Times New Roman"/>
          <w:b/>
          <w:bCs/>
          <w:i/>
          <w:iCs/>
          <w:color w:val="000000"/>
          <w:kern w:val="0"/>
          <w:sz w:val="24"/>
          <w:szCs w:val="24"/>
          <w:lang w:eastAsia="ru-RU"/>
          <w14:ligatures w14:val="none"/>
        </w:rPr>
        <w:t xml:space="preserve"> средней школы (авторы</w:t>
      </w:r>
      <w:r w:rsidRPr="008E769A">
        <w:rPr>
          <w:rFonts w:ascii="Times New Roman" w:eastAsia="Times New Roman" w:hAnsi="Times New Roman" w:cs="Times New Roman"/>
          <w:i/>
          <w:iCs/>
          <w:color w:val="000000"/>
          <w:kern w:val="0"/>
          <w:lang w:eastAsia="ru-RU"/>
          <w14:ligatures w14:val="none"/>
        </w:rPr>
        <w:t> </w:t>
      </w:r>
      <w:r w:rsidRPr="008E769A">
        <w:rPr>
          <w:rFonts w:ascii="Times New Roman" w:eastAsia="Times New Roman" w:hAnsi="Times New Roman" w:cs="Times New Roman"/>
          <w:b/>
          <w:bCs/>
          <w:i/>
          <w:iCs/>
          <w:color w:val="000000"/>
          <w:kern w:val="0"/>
          <w:lang w:eastAsia="ru-RU"/>
          <w14:ligatures w14:val="none"/>
        </w:rPr>
        <w:t xml:space="preserve">под </w:t>
      </w:r>
      <w:proofErr w:type="spellStart"/>
      <w:r w:rsidRPr="008E769A">
        <w:rPr>
          <w:rFonts w:ascii="Times New Roman" w:eastAsia="Times New Roman" w:hAnsi="Times New Roman" w:cs="Times New Roman"/>
          <w:b/>
          <w:bCs/>
          <w:i/>
          <w:iCs/>
          <w:color w:val="000000"/>
          <w:kern w:val="0"/>
          <w:lang w:eastAsia="ru-RU"/>
          <w14:ligatures w14:val="none"/>
        </w:rPr>
        <w:t>ред.В.Я.Коровиной</w:t>
      </w:r>
      <w:proofErr w:type="spellEnd"/>
      <w:r w:rsidRPr="008E769A">
        <w:rPr>
          <w:rFonts w:ascii="Times New Roman" w:eastAsia="Times New Roman" w:hAnsi="Times New Roman" w:cs="Times New Roman"/>
          <w:b/>
          <w:bCs/>
          <w:i/>
          <w:iCs/>
          <w:color w:val="000000"/>
          <w:kern w:val="0"/>
          <w:sz w:val="24"/>
          <w:szCs w:val="24"/>
          <w:lang w:eastAsia="ru-RU"/>
          <w14:ligatures w14:val="none"/>
        </w:rPr>
        <w:t>; издательство «Просвещение»). В программе также представлены блоки из программы по литературе (углубленный уровень) в рамках деятельности центра гуманитарного и цифрового образования «Точка роста».</w:t>
      </w:r>
    </w:p>
    <w:p w14:paraId="52BCE6E1"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lang w:eastAsia="ru-RU"/>
          <w14:ligatures w14:val="none"/>
        </w:rPr>
        <w:t>В программе предложен авторский подход в части структурирования учебного материала, определения последовательности его изучения, путей формирования системы</w:t>
      </w:r>
    </w:p>
    <w:p w14:paraId="33F2255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знаний, умений и способов деятельности, развития, воспитания и социализации учащихся.</w:t>
      </w:r>
    </w:p>
    <w:p w14:paraId="6B8F987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Программа рассчитана на 5 часов в неделю (170 часа в год) в 10 </w:t>
      </w:r>
      <w:proofErr w:type="gramStart"/>
      <w:r w:rsidRPr="008E769A">
        <w:rPr>
          <w:rFonts w:ascii="Times New Roman" w:eastAsia="Times New Roman" w:hAnsi="Times New Roman" w:cs="Times New Roman"/>
          <w:color w:val="000000"/>
          <w:kern w:val="0"/>
          <w:sz w:val="24"/>
          <w:szCs w:val="24"/>
          <w:lang w:eastAsia="ru-RU"/>
          <w14:ligatures w14:val="none"/>
        </w:rPr>
        <w:t>классе,  на</w:t>
      </w:r>
      <w:proofErr w:type="gramEnd"/>
      <w:r w:rsidRPr="008E769A">
        <w:rPr>
          <w:rFonts w:ascii="Times New Roman" w:eastAsia="Times New Roman" w:hAnsi="Times New Roman" w:cs="Times New Roman"/>
          <w:color w:val="000000"/>
          <w:kern w:val="0"/>
          <w:sz w:val="24"/>
          <w:szCs w:val="24"/>
          <w:lang w:eastAsia="ru-RU"/>
          <w14:ligatures w14:val="none"/>
        </w:rPr>
        <w:t xml:space="preserve"> 5 часов в неделю (170 часа в год) в 11 классе.</w:t>
      </w:r>
    </w:p>
    <w:p w14:paraId="7ED975A8"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Calibri" w:eastAsia="Times New Roman" w:hAnsi="Calibri" w:cs="Calibri"/>
          <w:b/>
          <w:bCs/>
          <w:color w:val="000000"/>
          <w:kern w:val="0"/>
          <w:sz w:val="28"/>
          <w:szCs w:val="28"/>
          <w:lang w:eastAsia="ru-RU"/>
          <w14:ligatures w14:val="none"/>
        </w:rPr>
        <w:t>I. Планируемые результаты освоения учебного предмета.</w:t>
      </w:r>
    </w:p>
    <w:p w14:paraId="77839940"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Личностные, метапредметные и предметные результаты освоения литературы.</w:t>
      </w:r>
    </w:p>
    <w:p w14:paraId="0E9B29C2"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Личностные результаты</w:t>
      </w:r>
    </w:p>
    <w:p w14:paraId="719DB48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w:t>
      </w:r>
    </w:p>
    <w:p w14:paraId="4A2413C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многонационального российского общества; воспитание чувства ответственности и долга перед Родиной;</w:t>
      </w:r>
    </w:p>
    <w:p w14:paraId="6516DC9B"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14:paraId="391A0C1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374D8EE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 нём взаимопонимания;</w:t>
      </w:r>
    </w:p>
    <w:p w14:paraId="35707D5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14:paraId="3784BC9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7A437B6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14:paraId="09E18E5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14:paraId="2D1D449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56DD312B"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14:paraId="7EB41011"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Метапредметные результаты</w:t>
      </w:r>
    </w:p>
    <w:p w14:paraId="5CD94706"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i/>
          <w:iCs/>
          <w:color w:val="000000"/>
          <w:kern w:val="0"/>
          <w:sz w:val="24"/>
          <w:szCs w:val="24"/>
          <w:lang w:eastAsia="ru-RU"/>
          <w14:ligatures w14:val="none"/>
        </w:rPr>
        <w:t>1. в области регулятивных УУД выпускник научится</w:t>
      </w:r>
    </w:p>
    <w:p w14:paraId="16868BEC"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самостоятельно ставить цели, задавать параметры и критерии, по которым можно определить, что цель достигнута;</w:t>
      </w:r>
    </w:p>
    <w:p w14:paraId="42B28EF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оценивать возможные последствия достижения поставленной цели в деятельности, собственной жизни и жизни окружающих людей и основываясь на соображениях этики и морали;</w:t>
      </w:r>
    </w:p>
    <w:p w14:paraId="57225B7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ставить и формулировать собственные задачи в образовательной деятельности и в жизненных ситуациях;</w:t>
      </w:r>
    </w:p>
    <w:p w14:paraId="5C1C9D2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оценивать ресурсы, в том числе время и другие нематериальные ресурсы, необходимые для достижения поставленной ранее цели;</w:t>
      </w:r>
    </w:p>
    <w:p w14:paraId="50C4E93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выбирать путь достижения цели, планировать решение поставленных задач, оптимизируя материальные и нематериальные затраты;</w:t>
      </w:r>
    </w:p>
    <w:p w14:paraId="2D33778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организовывать эффективный поиск ресурсов, необходимых для достижения поставленной цели;</w:t>
      </w:r>
    </w:p>
    <w:p w14:paraId="2A7CAD9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сопоставлять полученный результат деятельности с поставленной заранее целью.</w:t>
      </w:r>
    </w:p>
    <w:p w14:paraId="0C1C3AE6"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i/>
          <w:iCs/>
          <w:color w:val="000000"/>
          <w:kern w:val="0"/>
          <w:sz w:val="24"/>
          <w:szCs w:val="24"/>
          <w:lang w:eastAsia="ru-RU"/>
          <w14:ligatures w14:val="none"/>
        </w:rPr>
        <w:t>2. в области познавательных УУД выпускник научится:</w:t>
      </w:r>
    </w:p>
    <w:p w14:paraId="320C302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объяснять явления с научной точки зрения;</w:t>
      </w:r>
    </w:p>
    <w:p w14:paraId="189FC3D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давать оценку и удерживать дизайн научного исследования;</w:t>
      </w:r>
    </w:p>
    <w:p w14:paraId="44283AF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искать и находить обобщённые способы решения задач, в том числе, осуществлять развёрнутый информационный поиск и ставить на его основе новые (учебные и познавательные) задачи;</w:t>
      </w:r>
    </w:p>
    <w:p w14:paraId="566AC9E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критически оценивать и интерпретировать информацию с разных позиций, (анализ и оценка научной информации, умение понимать аргументы различных представлений и делать соответствующие выводы, распознавать и фиксировать противоречия в информационных источниках);</w:t>
      </w:r>
    </w:p>
    <w:p w14:paraId="59CFA6C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 xml:space="preserve">– находить и приводить критические аргументы в отношении действий и суждений другого; содержательно относиться к критическим замечаниям в отношении собственного суждения, рассматривать их как </w:t>
      </w:r>
      <w:proofErr w:type="spellStart"/>
      <w:r w:rsidRPr="008E769A">
        <w:rPr>
          <w:rFonts w:ascii="Times New Roman" w:eastAsia="Times New Roman" w:hAnsi="Times New Roman" w:cs="Times New Roman"/>
          <w:color w:val="000000"/>
          <w:kern w:val="0"/>
          <w:sz w:val="24"/>
          <w:szCs w:val="24"/>
          <w:lang w:eastAsia="ru-RU"/>
          <w14:ligatures w14:val="none"/>
        </w:rPr>
        <w:t>ресурссобственного</w:t>
      </w:r>
      <w:proofErr w:type="spellEnd"/>
      <w:r w:rsidRPr="008E769A">
        <w:rPr>
          <w:rFonts w:ascii="Times New Roman" w:eastAsia="Times New Roman" w:hAnsi="Times New Roman" w:cs="Times New Roman"/>
          <w:color w:val="000000"/>
          <w:kern w:val="0"/>
          <w:sz w:val="24"/>
          <w:szCs w:val="24"/>
          <w:lang w:eastAsia="ru-RU"/>
          <w14:ligatures w14:val="none"/>
        </w:rPr>
        <w:t xml:space="preserve"> развития;</w:t>
      </w:r>
    </w:p>
    <w:p w14:paraId="0E3D618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выходить за рамки учебного предмета и осуществлять целенаправленный поиск информации;</w:t>
      </w:r>
    </w:p>
    <w:p w14:paraId="63D2637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выстраивать индивидуальную образовательную траекторию, учитывая ограничения со стороны других участников и ресурсные ограничения;</w:t>
      </w:r>
    </w:p>
    <w:p w14:paraId="193E784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менять и удерживать разные позиции в познавательной деятельности;</w:t>
      </w:r>
    </w:p>
    <w:p w14:paraId="0C99813C"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77FF7FC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FD71E1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AA91B0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оценивать правильность выполнения учебной задачи, собственные возможности её решения;</w:t>
      </w:r>
    </w:p>
    <w:p w14:paraId="647E1BB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основам самоконтроля, самооценки, принятия решений и осуществления осознанного выбора в учебной и познавательной деятельности;</w:t>
      </w:r>
    </w:p>
    <w:p w14:paraId="54F9AB8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0935F31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создавать, применять и преобразовывать модели и схемы для решения учебных и познавательных задач;</w:t>
      </w:r>
    </w:p>
    <w:p w14:paraId="75BAC6A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навыкам смыслового чтения, а также различным формам чтения в изменяющихся условиях;</w:t>
      </w:r>
    </w:p>
    <w:p w14:paraId="196357E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132FCFA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владеть устной и письменной речью, монологической контекстной речью;</w:t>
      </w:r>
    </w:p>
    <w:p w14:paraId="2C3CE20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формировать и развивать компетентность в области использования информационно-коммуникационных технологий.</w:t>
      </w:r>
    </w:p>
    <w:p w14:paraId="36B7E329"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i/>
          <w:iCs/>
          <w:color w:val="000000"/>
          <w:kern w:val="0"/>
          <w:sz w:val="24"/>
          <w:szCs w:val="24"/>
          <w:lang w:eastAsia="ru-RU"/>
          <w14:ligatures w14:val="none"/>
        </w:rPr>
        <w:t>2. в области коммуникативных УУД выпускник научится:</w:t>
      </w:r>
    </w:p>
    <w:p w14:paraId="479273B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осуществлять деловую коммуникацию как со сверстниками, так и со взрослыми (как внутри образовательной организации, так и за её пределами), подбирать партнёров для деловой коммуникации, исходя из соображений результативности взаимодействия, а не личных симпатий;</w:t>
      </w:r>
    </w:p>
    <w:p w14:paraId="586DE27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 д.);</w:t>
      </w:r>
    </w:p>
    <w:p w14:paraId="0A959E7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координировать и выполнять работу в условиях реального, виртуального и комбинированного взаимодействия;</w:t>
      </w:r>
    </w:p>
    <w:p w14:paraId="28EBF2C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развёрнуто, логично и точно излагать свою точку зрения с использованием адекватных (устных и письменных) языковых средств;</w:t>
      </w:r>
    </w:p>
    <w:p w14:paraId="7ECE5A3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 распознавать возможные конфликтные ситуации и предотвращать их до наступления активной фазы, выстраивать деловую и образовательную коммуникацию, избегая личностных оценочных суждений.</w:t>
      </w:r>
    </w:p>
    <w:p w14:paraId="4D67F594"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gramStart"/>
      <w:r w:rsidRPr="008E769A">
        <w:rPr>
          <w:rFonts w:ascii="Times New Roman" w:eastAsia="Times New Roman" w:hAnsi="Times New Roman" w:cs="Times New Roman"/>
          <w:b/>
          <w:bCs/>
          <w:color w:val="000000"/>
          <w:kern w:val="0"/>
          <w:sz w:val="24"/>
          <w:szCs w:val="24"/>
          <w:lang w:eastAsia="ru-RU"/>
          <w14:ligatures w14:val="none"/>
        </w:rPr>
        <w:t>Предметные  результаты</w:t>
      </w:r>
      <w:proofErr w:type="gramEnd"/>
    </w:p>
    <w:p w14:paraId="2845038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14:paraId="7AA47CC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в устной и письменной форме анализировать:</w:t>
      </w:r>
    </w:p>
    <w:p w14:paraId="13539D0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Arial Rounded" w:eastAsia="Times New Roman" w:hAnsi="Arial Rounded" w:cs="Calibri"/>
          <w:b/>
          <w:bCs/>
          <w:color w:val="000000"/>
          <w:kern w:val="0"/>
          <w:sz w:val="24"/>
          <w:szCs w:val="24"/>
          <w:lang w:eastAsia="ru-RU"/>
          <w14:ligatures w14:val="none"/>
        </w:rPr>
        <w:t>•</w:t>
      </w:r>
      <w:r w:rsidRPr="008E769A">
        <w:rPr>
          <w:rFonts w:ascii="Times New Roman" w:eastAsia="Times New Roman" w:hAnsi="Times New Roman" w:cs="Times New Roman"/>
          <w:color w:val="000000"/>
          <w:kern w:val="0"/>
          <w:sz w:val="24"/>
          <w:szCs w:val="24"/>
          <w:lang w:eastAsia="ru-RU"/>
          <w14:ligatures w14:val="none"/>
        </w:rPr>
        <w:t>конкретные произведения с использованием различных научных методов, методик и практик чтения;</w:t>
      </w:r>
    </w:p>
    <w:p w14:paraId="09BB30EB"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Arial Rounded" w:eastAsia="Times New Roman" w:hAnsi="Arial Rounded" w:cs="Calibri"/>
          <w:b/>
          <w:bCs/>
          <w:color w:val="000000"/>
          <w:kern w:val="0"/>
          <w:sz w:val="24"/>
          <w:szCs w:val="24"/>
          <w:lang w:eastAsia="ru-RU"/>
          <w14:ligatures w14:val="none"/>
        </w:rPr>
        <w:t>•</w:t>
      </w:r>
      <w:r w:rsidRPr="008E769A">
        <w:rPr>
          <w:rFonts w:ascii="Times New Roman" w:eastAsia="Times New Roman" w:hAnsi="Times New Roman" w:cs="Times New Roman"/>
          <w:color w:val="000000"/>
          <w:kern w:val="0"/>
          <w:sz w:val="24"/>
          <w:szCs w:val="24"/>
          <w:lang w:eastAsia="ru-RU"/>
          <w14:ligatures w14:val="none"/>
        </w:rPr>
        <w:t>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14:paraId="6D505D0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Arial Rounded" w:eastAsia="Times New Roman" w:hAnsi="Arial Rounded" w:cs="Calibri"/>
          <w:b/>
          <w:bCs/>
          <w:color w:val="000000"/>
          <w:kern w:val="0"/>
          <w:sz w:val="24"/>
          <w:szCs w:val="24"/>
          <w:lang w:eastAsia="ru-RU"/>
          <w14:ligatures w14:val="none"/>
        </w:rPr>
        <w:t> • </w:t>
      </w:r>
      <w:r w:rsidRPr="008E769A">
        <w:rPr>
          <w:rFonts w:ascii="Times New Roman" w:eastAsia="Times New Roman" w:hAnsi="Times New Roman" w:cs="Times New Roman"/>
          <w:color w:val="000000"/>
          <w:kern w:val="0"/>
          <w:sz w:val="24"/>
          <w:szCs w:val="24"/>
          <w:lang w:eastAsia="ru-RU"/>
          <w14:ligatures w14:val="none"/>
        </w:rPr>
        <w:t>несколько различных интерпретаций эпического, драматического 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14:paraId="3F0D64C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ориентироваться в историко-литературном процессе XIX–ХХ веков и современном литературном процессе, опираясь на:</w:t>
      </w:r>
    </w:p>
    <w:p w14:paraId="7FDF152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Arial Rounded" w:eastAsia="Times New Roman" w:hAnsi="Arial Rounded" w:cs="Calibri"/>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w:t>
      </w:r>
    </w:p>
    <w:p w14:paraId="2C3B7F9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литературных групп, о литературной борьбе и взаимодействии между ними (например, о полемике символистов и футуристов, </w:t>
      </w:r>
      <w:proofErr w:type="spellStart"/>
      <w:proofErr w:type="gramStart"/>
      <w:r w:rsidRPr="008E769A">
        <w:rPr>
          <w:rFonts w:ascii="Times New Roman" w:eastAsia="Times New Roman" w:hAnsi="Times New Roman" w:cs="Times New Roman"/>
          <w:color w:val="000000"/>
          <w:kern w:val="0"/>
          <w:sz w:val="24"/>
          <w:szCs w:val="24"/>
          <w:lang w:eastAsia="ru-RU"/>
          <w14:ligatures w14:val="none"/>
        </w:rPr>
        <w:t>сторонников«</w:t>
      </w:r>
      <w:proofErr w:type="gramEnd"/>
      <w:r w:rsidRPr="008E769A">
        <w:rPr>
          <w:rFonts w:ascii="Times New Roman" w:eastAsia="Times New Roman" w:hAnsi="Times New Roman" w:cs="Times New Roman"/>
          <w:color w:val="000000"/>
          <w:kern w:val="0"/>
          <w:sz w:val="24"/>
          <w:szCs w:val="24"/>
          <w:lang w:eastAsia="ru-RU"/>
          <w14:ligatures w14:val="none"/>
        </w:rPr>
        <w:t>гражданской</w:t>
      </w:r>
      <w:proofErr w:type="spellEnd"/>
      <w:r w:rsidRPr="008E769A">
        <w:rPr>
          <w:rFonts w:ascii="Times New Roman" w:eastAsia="Times New Roman" w:hAnsi="Times New Roman" w:cs="Times New Roman"/>
          <w:color w:val="000000"/>
          <w:kern w:val="0"/>
          <w:sz w:val="24"/>
          <w:szCs w:val="24"/>
          <w:lang w:eastAsia="ru-RU"/>
          <w14:ligatures w14:val="none"/>
        </w:rPr>
        <w:t>» и «чистой» поэзии и др.);</w:t>
      </w:r>
    </w:p>
    <w:p w14:paraId="019A989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Arial Rounded" w:eastAsia="Times New Roman" w:hAnsi="Arial Rounded" w:cs="Calibri"/>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знание имен и творческих биографий наиболее известных писателей, критиков, литературных героев, а также названий самых значительных произведений;</w:t>
      </w:r>
    </w:p>
    <w:p w14:paraId="22DD102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Arial Rounded" w:eastAsia="Times New Roman" w:hAnsi="Arial Rounded" w:cs="Calibri"/>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представление о значимости и актуальности произведений в контексте эпохи их появления;</w:t>
      </w:r>
    </w:p>
    <w:p w14:paraId="15C0A71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Arial Rounded" w:eastAsia="Times New Roman" w:hAnsi="Arial Rounded" w:cs="Calibri"/>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знания об истории создания изучаемых произведений и об особенностях восприятия произведений читателями в исторической динамике;</w:t>
      </w:r>
    </w:p>
    <w:p w14:paraId="1AD61DCB"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обобщать и анализировать свой читательский опыт (в том числе и опыт самостоятельного чтения):</w:t>
      </w:r>
    </w:p>
    <w:p w14:paraId="2341B21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Arial Rounded" w:eastAsia="Times New Roman" w:hAnsi="Arial Rounded" w:cs="Calibri"/>
          <w:b/>
          <w:bCs/>
          <w:color w:val="000000"/>
          <w:kern w:val="0"/>
          <w:sz w:val="24"/>
          <w:szCs w:val="24"/>
          <w:lang w:eastAsia="ru-RU"/>
          <w14:ligatures w14:val="none"/>
        </w:rPr>
        <w:t> • </w:t>
      </w:r>
      <w:r w:rsidRPr="008E769A">
        <w:rPr>
          <w:rFonts w:ascii="Times New Roman" w:eastAsia="Times New Roman" w:hAnsi="Times New Roman" w:cs="Times New Roman"/>
          <w:color w:val="000000"/>
          <w:kern w:val="0"/>
          <w:sz w:val="24"/>
          <w:szCs w:val="24"/>
          <w:lang w:eastAsia="ru-RU"/>
          <w14:ligatures w14:val="none"/>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14:paraId="2A59636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осуществлять следующую продуктивную деятельность:</w:t>
      </w:r>
    </w:p>
    <w:p w14:paraId="42461B4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Arial Rounded" w:eastAsia="Times New Roman" w:hAnsi="Arial Rounded" w:cs="Calibri"/>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выполнять проектные и исследовательские литературоведческие работы, самостоятельно определяя их тематику, методы и планируемые результаты;</w:t>
      </w:r>
    </w:p>
    <w:p w14:paraId="16903F6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Arial Rounded" w:eastAsia="Times New Roman" w:hAnsi="Arial Rounded" w:cs="Calibri"/>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w:t>
      </w:r>
    </w:p>
    <w:p w14:paraId="36DC353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использовать в своей исследовательской и проектной деятельности ресурсы</w:t>
      </w:r>
    </w:p>
    <w:p w14:paraId="38F27C0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современного литературного процесса и научной жизни филологического сообщества, в том числе в сети Интернет;</w:t>
      </w:r>
    </w:p>
    <w:p w14:paraId="498D452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w:t>
      </w:r>
    </w:p>
    <w:p w14:paraId="4BA3BC5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пополнять и обогащать свои представления об основных закономерностях</w:t>
      </w:r>
    </w:p>
    <w:p w14:paraId="637E470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литературного процесса, в том числе современного, в его динамике;</w:t>
      </w:r>
    </w:p>
    <w:p w14:paraId="7E76B79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 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w:t>
      </w:r>
      <w:proofErr w:type="spellStart"/>
      <w:r w:rsidRPr="008E769A">
        <w:rPr>
          <w:rFonts w:ascii="Times New Roman" w:eastAsia="Times New Roman" w:hAnsi="Times New Roman" w:cs="Times New Roman"/>
          <w:color w:val="000000"/>
          <w:kern w:val="0"/>
          <w:sz w:val="24"/>
          <w:szCs w:val="24"/>
          <w:lang w:eastAsia="ru-RU"/>
          <w14:ligatures w14:val="none"/>
        </w:rPr>
        <w:t>дискутант</w:t>
      </w:r>
      <w:proofErr w:type="spellEnd"/>
      <w:r w:rsidRPr="008E769A">
        <w:rPr>
          <w:rFonts w:ascii="Times New Roman" w:eastAsia="Times New Roman" w:hAnsi="Times New Roman" w:cs="Times New Roman"/>
          <w:color w:val="000000"/>
          <w:kern w:val="0"/>
          <w:sz w:val="24"/>
          <w:szCs w:val="24"/>
          <w:lang w:eastAsia="ru-RU"/>
          <w14:ligatures w14:val="none"/>
        </w:rPr>
        <w:t xml:space="preserve"> и др.), представляя результаты своих исследований в виде научных докладов и статей в специализированных изданиях.</w:t>
      </w:r>
    </w:p>
    <w:p w14:paraId="2B6D3D73"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Calibri" w:eastAsia="Times New Roman" w:hAnsi="Calibri" w:cs="Calibri"/>
          <w:b/>
          <w:bCs/>
          <w:color w:val="000000"/>
          <w:kern w:val="0"/>
          <w:sz w:val="28"/>
          <w:szCs w:val="28"/>
          <w:lang w:eastAsia="ru-RU"/>
          <w14:ligatures w14:val="none"/>
        </w:rPr>
        <w:lastRenderedPageBreak/>
        <w:t>II. Содержание учебного предмета</w:t>
      </w:r>
    </w:p>
    <w:p w14:paraId="18DB1D5A"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8"/>
          <w:szCs w:val="28"/>
          <w:lang w:eastAsia="ru-RU"/>
          <w14:ligatures w14:val="none"/>
        </w:rPr>
        <w:t>10 класс</w:t>
      </w:r>
    </w:p>
    <w:p w14:paraId="2901BE7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Россия 1795 </w:t>
      </w:r>
      <w:r w:rsidRPr="008E769A">
        <w:rPr>
          <w:rFonts w:ascii="Times New Roman" w:eastAsia="Times New Roman" w:hAnsi="Times New Roman" w:cs="Times New Roman"/>
          <w:color w:val="000000"/>
          <w:kern w:val="0"/>
          <w:sz w:val="24"/>
          <w:szCs w:val="24"/>
          <w:lang w:eastAsia="ru-RU"/>
          <w14:ligatures w14:val="none"/>
        </w:rPr>
        <w:t>— </w:t>
      </w:r>
      <w:r w:rsidRPr="008E769A">
        <w:rPr>
          <w:rFonts w:ascii="Times New Roman" w:eastAsia="Times New Roman" w:hAnsi="Times New Roman" w:cs="Times New Roman"/>
          <w:b/>
          <w:bCs/>
          <w:color w:val="000000"/>
          <w:kern w:val="0"/>
          <w:sz w:val="24"/>
          <w:szCs w:val="24"/>
          <w:lang w:eastAsia="ru-RU"/>
          <w14:ligatures w14:val="none"/>
        </w:rPr>
        <w:t>1815 годов. Исторические события. Общественная мысль. Литература. Общественное мнение в России о Французской революции. «Дней Александровых прекрасное начало». </w:t>
      </w:r>
      <w:r w:rsidRPr="008E769A">
        <w:rPr>
          <w:rFonts w:ascii="Times New Roman" w:eastAsia="Times New Roman" w:hAnsi="Times New Roman" w:cs="Times New Roman"/>
          <w:color w:val="000000"/>
          <w:kern w:val="0"/>
          <w:sz w:val="24"/>
          <w:szCs w:val="24"/>
          <w:lang w:eastAsia="ru-RU"/>
          <w14:ligatures w14:val="none"/>
        </w:rPr>
        <w:t>Отечественная война 1812 года. Движение декабристов. Воцарение Николая I. Расцвет и упадок монархии. Оживление вольнолюбивых настроений. Состояние литературы. Классицизм. Просвещение в Европе и в России. Расцвет и кризис классицизма и просветительства в России. (Обзор).</w:t>
      </w:r>
    </w:p>
    <w:p w14:paraId="42F5B57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Г. Р. Державин — </w:t>
      </w:r>
      <w:r w:rsidRPr="008E769A">
        <w:rPr>
          <w:rFonts w:ascii="Times New Roman" w:eastAsia="Times New Roman" w:hAnsi="Times New Roman" w:cs="Times New Roman"/>
          <w:color w:val="000000"/>
          <w:kern w:val="0"/>
          <w:sz w:val="24"/>
          <w:szCs w:val="24"/>
          <w:lang w:eastAsia="ru-RU"/>
          <w14:ligatures w14:val="none"/>
        </w:rPr>
        <w:t>величайший лирик XVIII — начала XIX века. Жизнь и творческий путь (обзор). Жанр оды в творчестве Державина, его разнообразие и преображение. Стихотворения: </w:t>
      </w:r>
      <w:r w:rsidRPr="008E769A">
        <w:rPr>
          <w:rFonts w:ascii="Times New Roman" w:eastAsia="Times New Roman" w:hAnsi="Times New Roman" w:cs="Times New Roman"/>
          <w:i/>
          <w:iCs/>
          <w:color w:val="000000"/>
          <w:kern w:val="0"/>
          <w:sz w:val="24"/>
          <w:szCs w:val="24"/>
          <w:lang w:eastAsia="ru-RU"/>
          <w14:ligatures w14:val="none"/>
        </w:rPr>
        <w:t>«Ключ», </w:t>
      </w:r>
      <w:r w:rsidRPr="008E769A">
        <w:rPr>
          <w:rFonts w:ascii="Times New Roman" w:eastAsia="Times New Roman" w:hAnsi="Times New Roman" w:cs="Times New Roman"/>
          <w:b/>
          <w:bCs/>
          <w:i/>
          <w:iCs/>
          <w:color w:val="000000"/>
          <w:kern w:val="0"/>
          <w:sz w:val="24"/>
          <w:szCs w:val="24"/>
          <w:lang w:eastAsia="ru-RU"/>
          <w14:ligatures w14:val="none"/>
        </w:rPr>
        <w:t>«</w:t>
      </w:r>
      <w:proofErr w:type="spellStart"/>
      <w:r w:rsidRPr="008E769A">
        <w:rPr>
          <w:rFonts w:ascii="Times New Roman" w:eastAsia="Times New Roman" w:hAnsi="Times New Roman" w:cs="Times New Roman"/>
          <w:b/>
          <w:bCs/>
          <w:i/>
          <w:iCs/>
          <w:color w:val="000000"/>
          <w:kern w:val="0"/>
          <w:sz w:val="24"/>
          <w:szCs w:val="24"/>
          <w:lang w:eastAsia="ru-RU"/>
          <w14:ligatures w14:val="none"/>
        </w:rPr>
        <w:t>Фелица</w:t>
      </w:r>
      <w:proofErr w:type="spellEnd"/>
      <w:r w:rsidRPr="008E769A">
        <w:rPr>
          <w:rFonts w:ascii="Times New Roman" w:eastAsia="Times New Roman" w:hAnsi="Times New Roman" w:cs="Times New Roman"/>
          <w:b/>
          <w:bCs/>
          <w:i/>
          <w:iCs/>
          <w:color w:val="000000"/>
          <w:kern w:val="0"/>
          <w:sz w:val="24"/>
          <w:szCs w:val="24"/>
          <w:lang w:eastAsia="ru-RU"/>
          <w14:ligatures w14:val="none"/>
        </w:rPr>
        <w:t>»</w:t>
      </w:r>
      <w:r w:rsidRPr="008E769A">
        <w:rPr>
          <w:rFonts w:ascii="Times New Roman" w:eastAsia="Times New Roman" w:hAnsi="Times New Roman" w:cs="Times New Roman"/>
          <w:i/>
          <w:iCs/>
          <w:color w:val="000000"/>
          <w:kern w:val="0"/>
          <w:sz w:val="24"/>
          <w:szCs w:val="24"/>
          <w:lang w:eastAsia="ru-RU"/>
          <w14:ligatures w14:val="none"/>
        </w:rPr>
        <w:t>, «Русские девушки», «Соловей», </w:t>
      </w:r>
      <w:r w:rsidRPr="008E769A">
        <w:rPr>
          <w:rFonts w:ascii="Times New Roman" w:eastAsia="Times New Roman" w:hAnsi="Times New Roman" w:cs="Times New Roman"/>
          <w:b/>
          <w:bCs/>
          <w:i/>
          <w:iCs/>
          <w:color w:val="000000"/>
          <w:kern w:val="0"/>
          <w:sz w:val="24"/>
          <w:szCs w:val="24"/>
          <w:lang w:eastAsia="ru-RU"/>
          <w14:ligatures w14:val="none"/>
        </w:rPr>
        <w:t>«Бог»</w:t>
      </w:r>
      <w:r w:rsidRPr="008E769A">
        <w:rPr>
          <w:rFonts w:ascii="Times New Roman" w:eastAsia="Times New Roman" w:hAnsi="Times New Roman" w:cs="Times New Roman"/>
          <w:i/>
          <w:i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(5 стихотворений по выбору учащихся и учителя).</w:t>
      </w:r>
    </w:p>
    <w:p w14:paraId="673FCAA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Ода как жанр лирической поэзии (закрепление понятия).</w:t>
      </w:r>
    </w:p>
    <w:p w14:paraId="154E77DC"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Сентиментализм. Сентиментализм и его жанры. Сентименталисты как критики классицизма. Н. М. Карамзин как писатель-сентименталист. «Бедная </w:t>
      </w:r>
      <w:r w:rsidRPr="008E769A">
        <w:rPr>
          <w:rFonts w:ascii="Times New Roman" w:eastAsia="Times New Roman" w:hAnsi="Times New Roman" w:cs="Times New Roman"/>
          <w:color w:val="000000"/>
          <w:kern w:val="0"/>
          <w:sz w:val="20"/>
          <w:szCs w:val="20"/>
          <w:lang w:eastAsia="ru-RU"/>
          <w14:ligatures w14:val="none"/>
        </w:rPr>
        <w:t>Лиза».</w:t>
      </w:r>
    </w:p>
    <w:p w14:paraId="7E58EAD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Произведения: 1 стихотворение и 2 прозаических текста (по выбору учащихся и рекомендации учителя). «История Государства Российского» — фрагменты по рекомендации учителя. (Обзор).</w:t>
      </w:r>
    </w:p>
    <w:p w14:paraId="3435411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Романтизм. </w:t>
      </w:r>
      <w:r w:rsidRPr="008E769A">
        <w:rPr>
          <w:rFonts w:ascii="Times New Roman" w:eastAsia="Times New Roman" w:hAnsi="Times New Roman" w:cs="Times New Roman"/>
          <w:color w:val="000000"/>
          <w:kern w:val="0"/>
          <w:sz w:val="24"/>
          <w:szCs w:val="24"/>
          <w:lang w:eastAsia="ru-RU"/>
          <w14:ligatures w14:val="none"/>
        </w:rPr>
        <w:t>Романтизм в Европе и в Америке (5 и более произведений — чтение по рекомендации учителя). </w:t>
      </w:r>
      <w:r w:rsidRPr="008E769A">
        <w:rPr>
          <w:rFonts w:ascii="Times New Roman" w:eastAsia="Times New Roman" w:hAnsi="Times New Roman" w:cs="Times New Roman"/>
          <w:b/>
          <w:bCs/>
          <w:color w:val="000000"/>
          <w:kern w:val="0"/>
          <w:sz w:val="24"/>
          <w:szCs w:val="24"/>
          <w:lang w:eastAsia="ru-RU"/>
          <w14:ligatures w14:val="none"/>
        </w:rPr>
        <w:t>Романтизм как художественный метод. </w:t>
      </w:r>
      <w:r w:rsidRPr="008E769A">
        <w:rPr>
          <w:rFonts w:ascii="Times New Roman" w:eastAsia="Times New Roman" w:hAnsi="Times New Roman" w:cs="Times New Roman"/>
          <w:color w:val="000000"/>
          <w:kern w:val="0"/>
          <w:sz w:val="24"/>
          <w:szCs w:val="24"/>
          <w:lang w:eastAsia="ru-RU"/>
          <w14:ligatures w14:val="none"/>
        </w:rPr>
        <w:t>Романтическая картина мира. </w:t>
      </w:r>
      <w:r w:rsidRPr="008E769A">
        <w:rPr>
          <w:rFonts w:ascii="Times New Roman" w:eastAsia="Times New Roman" w:hAnsi="Times New Roman" w:cs="Times New Roman"/>
          <w:b/>
          <w:bCs/>
          <w:color w:val="000000"/>
          <w:kern w:val="0"/>
          <w:sz w:val="24"/>
          <w:szCs w:val="24"/>
          <w:lang w:eastAsia="ru-RU"/>
          <w14:ligatures w14:val="none"/>
        </w:rPr>
        <w:t>Споры о языке. Н. М. Карамзин и его антагонист А. С. Шишков. «Беседа любителей русского слова» и «Арзамасское общество безвестных людей»</w:t>
      </w:r>
    </w:p>
    <w:p w14:paraId="7A0F289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(«Арзамас»). (Обзор). Россия 1816</w:t>
      </w:r>
      <w:r w:rsidRPr="008E769A">
        <w:rPr>
          <w:rFonts w:ascii="Times New Roman" w:eastAsia="Times New Roman" w:hAnsi="Times New Roman" w:cs="Times New Roman"/>
          <w:color w:val="000000"/>
          <w:kern w:val="0"/>
          <w:sz w:val="24"/>
          <w:szCs w:val="24"/>
          <w:lang w:eastAsia="ru-RU"/>
          <w14:ligatures w14:val="none"/>
        </w:rPr>
        <w:t>— </w:t>
      </w:r>
      <w:r w:rsidRPr="008E769A">
        <w:rPr>
          <w:rFonts w:ascii="Times New Roman" w:eastAsia="Times New Roman" w:hAnsi="Times New Roman" w:cs="Times New Roman"/>
          <w:b/>
          <w:bCs/>
          <w:color w:val="000000"/>
          <w:kern w:val="0"/>
          <w:sz w:val="24"/>
          <w:szCs w:val="24"/>
          <w:lang w:eastAsia="ru-RU"/>
          <w14:ligatures w14:val="none"/>
        </w:rPr>
        <w:t>1825 годов. Исторические события. Общественная мысль. Литература. «Союз Спасения». «Союз Благоденствия».</w:t>
      </w:r>
    </w:p>
    <w:p w14:paraId="3294C76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Северное и Южное декабристские общества. Восстание декабристов. Состояние общественной мысли и литературы. Декабризм и декабристская литература. </w:t>
      </w:r>
      <w:r w:rsidRPr="008E769A">
        <w:rPr>
          <w:rFonts w:ascii="Times New Roman" w:eastAsia="Times New Roman" w:hAnsi="Times New Roman" w:cs="Times New Roman"/>
          <w:color w:val="000000"/>
          <w:kern w:val="0"/>
          <w:sz w:val="24"/>
          <w:szCs w:val="24"/>
          <w:lang w:eastAsia="ru-RU"/>
          <w14:ligatures w14:val="none"/>
        </w:rPr>
        <w:t xml:space="preserve">«История государства Российского» Н. </w:t>
      </w:r>
      <w:proofErr w:type="spellStart"/>
      <w:r w:rsidRPr="008E769A">
        <w:rPr>
          <w:rFonts w:ascii="Times New Roman" w:eastAsia="Times New Roman" w:hAnsi="Times New Roman" w:cs="Times New Roman"/>
          <w:color w:val="000000"/>
          <w:kern w:val="0"/>
          <w:sz w:val="24"/>
          <w:szCs w:val="24"/>
          <w:lang w:eastAsia="ru-RU"/>
          <w14:ligatures w14:val="none"/>
        </w:rPr>
        <w:t>М.Карамзина</w:t>
      </w:r>
      <w:proofErr w:type="spellEnd"/>
      <w:r w:rsidRPr="008E769A">
        <w:rPr>
          <w:rFonts w:ascii="Times New Roman" w:eastAsia="Times New Roman" w:hAnsi="Times New Roman" w:cs="Times New Roman"/>
          <w:color w:val="000000"/>
          <w:kern w:val="0"/>
          <w:sz w:val="24"/>
          <w:szCs w:val="24"/>
          <w:lang w:eastAsia="ru-RU"/>
          <w14:ligatures w14:val="none"/>
        </w:rPr>
        <w:t>. Русский романтизм. Жуковский. Батюшков. Рылеев. Баратынский. Тютчев. Романтизм Пушкина, Лермонтова и Гоголя.</w:t>
      </w:r>
    </w:p>
    <w:p w14:paraId="10B37EA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Зарождение реализма (Крылов, Грибоедов, Пушкин, Лермонтов, Гоголь) и профессиональной русской критической мысли. (Обзор).</w:t>
      </w:r>
    </w:p>
    <w:p w14:paraId="510DE51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В. А. Жуковский </w:t>
      </w:r>
      <w:r w:rsidRPr="008E769A">
        <w:rPr>
          <w:rFonts w:ascii="Times New Roman" w:eastAsia="Times New Roman" w:hAnsi="Times New Roman" w:cs="Times New Roman"/>
          <w:color w:val="000000"/>
          <w:kern w:val="0"/>
          <w:sz w:val="24"/>
          <w:szCs w:val="24"/>
          <w:lang w:eastAsia="ru-RU"/>
          <w14:ligatures w14:val="none"/>
        </w:rPr>
        <w:t>— первый поэт-романтик XIX века. Жизнь и творческий путь поэта (обзор). Основные лирические жанры (элегия, песня, романс) и их своеобразие. </w:t>
      </w:r>
      <w:r w:rsidRPr="008E769A">
        <w:rPr>
          <w:rFonts w:ascii="Times New Roman" w:eastAsia="Times New Roman" w:hAnsi="Times New Roman" w:cs="Times New Roman"/>
          <w:i/>
          <w:iCs/>
          <w:color w:val="000000"/>
          <w:kern w:val="0"/>
          <w:sz w:val="24"/>
          <w:szCs w:val="24"/>
          <w:lang w:eastAsia="ru-RU"/>
          <w14:ligatures w14:val="none"/>
        </w:rPr>
        <w:t>Стихотворения: </w:t>
      </w:r>
      <w:r w:rsidRPr="008E769A">
        <w:rPr>
          <w:rFonts w:ascii="Times New Roman" w:eastAsia="Times New Roman" w:hAnsi="Times New Roman" w:cs="Times New Roman"/>
          <w:color w:val="000000"/>
          <w:kern w:val="0"/>
          <w:sz w:val="24"/>
          <w:szCs w:val="24"/>
          <w:lang w:eastAsia="ru-RU"/>
          <w14:ligatures w14:val="none"/>
        </w:rPr>
        <w:t>«Сельское кладбище», </w:t>
      </w:r>
      <w:r w:rsidRPr="008E769A">
        <w:rPr>
          <w:rFonts w:ascii="Times New Roman" w:eastAsia="Times New Roman" w:hAnsi="Times New Roman" w:cs="Times New Roman"/>
          <w:b/>
          <w:bCs/>
          <w:i/>
          <w:iCs/>
          <w:color w:val="000000"/>
          <w:kern w:val="0"/>
          <w:sz w:val="24"/>
          <w:szCs w:val="24"/>
          <w:lang w:eastAsia="ru-RU"/>
          <w14:ligatures w14:val="none"/>
        </w:rPr>
        <w:t>«Вечер», </w:t>
      </w:r>
      <w:r w:rsidRPr="008E769A">
        <w:rPr>
          <w:rFonts w:ascii="Times New Roman" w:eastAsia="Times New Roman" w:hAnsi="Times New Roman" w:cs="Times New Roman"/>
          <w:b/>
          <w:bCs/>
          <w:color w:val="000000"/>
          <w:kern w:val="0"/>
          <w:sz w:val="24"/>
          <w:szCs w:val="24"/>
          <w:lang w:eastAsia="ru-RU"/>
          <w14:ligatures w14:val="none"/>
        </w:rPr>
        <w:t>«Певец во стане русских воинов», </w:t>
      </w:r>
      <w:r w:rsidRPr="008E769A">
        <w:rPr>
          <w:rFonts w:ascii="Times New Roman" w:eastAsia="Times New Roman" w:hAnsi="Times New Roman" w:cs="Times New Roman"/>
          <w:color w:val="000000"/>
          <w:kern w:val="0"/>
          <w:sz w:val="24"/>
          <w:szCs w:val="24"/>
          <w:lang w:eastAsia="ru-RU"/>
          <w14:ligatures w14:val="none"/>
        </w:rPr>
        <w:t xml:space="preserve">«Славянка», «На кончину Её Величества королевы </w:t>
      </w:r>
      <w:proofErr w:type="spellStart"/>
      <w:r w:rsidRPr="008E769A">
        <w:rPr>
          <w:rFonts w:ascii="Times New Roman" w:eastAsia="Times New Roman" w:hAnsi="Times New Roman" w:cs="Times New Roman"/>
          <w:color w:val="000000"/>
          <w:kern w:val="0"/>
          <w:sz w:val="24"/>
          <w:szCs w:val="24"/>
          <w:lang w:eastAsia="ru-RU"/>
          <w14:ligatures w14:val="none"/>
        </w:rPr>
        <w:t>Виртембергской</w:t>
      </w:r>
      <w:proofErr w:type="spellEnd"/>
      <w:r w:rsidRPr="008E769A">
        <w:rPr>
          <w:rFonts w:ascii="Times New Roman" w:eastAsia="Times New Roman" w:hAnsi="Times New Roman" w:cs="Times New Roman"/>
          <w:color w:val="000000"/>
          <w:kern w:val="0"/>
          <w:sz w:val="24"/>
          <w:szCs w:val="24"/>
          <w:lang w:eastAsia="ru-RU"/>
          <w14:ligatures w14:val="none"/>
        </w:rPr>
        <w:t>», «Лесной царь», «Ночной смотр», </w:t>
      </w:r>
      <w:r w:rsidRPr="008E769A">
        <w:rPr>
          <w:rFonts w:ascii="Times New Roman" w:eastAsia="Times New Roman" w:hAnsi="Times New Roman" w:cs="Times New Roman"/>
          <w:b/>
          <w:bCs/>
          <w:color w:val="000000"/>
          <w:kern w:val="0"/>
          <w:sz w:val="24"/>
          <w:szCs w:val="24"/>
          <w:lang w:eastAsia="ru-RU"/>
          <w14:ligatures w14:val="none"/>
        </w:rPr>
        <w:t>«Море», «Невыразимое» (отрывок), «Воспоминание» («О милых спутниках…»,</w:t>
      </w:r>
      <w:r w:rsidRPr="008E769A">
        <w:rPr>
          <w:rFonts w:ascii="Times New Roman" w:eastAsia="Times New Roman" w:hAnsi="Times New Roman" w:cs="Times New Roman"/>
          <w:color w:val="000000"/>
          <w:kern w:val="0"/>
          <w:sz w:val="24"/>
          <w:szCs w:val="24"/>
          <w:lang w:eastAsia="ru-RU"/>
          <w14:ligatures w14:val="none"/>
        </w:rPr>
        <w:t>«Листок», </w:t>
      </w:r>
      <w:r w:rsidRPr="008E769A">
        <w:rPr>
          <w:rFonts w:ascii="Times New Roman" w:eastAsia="Times New Roman" w:hAnsi="Times New Roman" w:cs="Times New Roman"/>
          <w:b/>
          <w:bCs/>
          <w:color w:val="000000"/>
          <w:kern w:val="0"/>
          <w:sz w:val="24"/>
          <w:szCs w:val="24"/>
          <w:lang w:eastAsia="ru-RU"/>
          <w14:ligatures w14:val="none"/>
        </w:rPr>
        <w:t xml:space="preserve">«Песня» («Минувших дней очарованье»), «Там небеса и воды ясны!», «Теон и </w:t>
      </w:r>
      <w:proofErr w:type="spellStart"/>
      <w:r w:rsidRPr="008E769A">
        <w:rPr>
          <w:rFonts w:ascii="Times New Roman" w:eastAsia="Times New Roman" w:hAnsi="Times New Roman" w:cs="Times New Roman"/>
          <w:b/>
          <w:bCs/>
          <w:color w:val="000000"/>
          <w:kern w:val="0"/>
          <w:sz w:val="24"/>
          <w:szCs w:val="24"/>
          <w:lang w:eastAsia="ru-RU"/>
          <w14:ligatures w14:val="none"/>
        </w:rPr>
        <w:t>Эсхин</w:t>
      </w:r>
      <w:proofErr w:type="spell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 xml:space="preserve">«Узник к мотыльку, влетевшему в его </w:t>
      </w:r>
      <w:proofErr w:type="spellStart"/>
      <w:r w:rsidRPr="008E769A">
        <w:rPr>
          <w:rFonts w:ascii="Times New Roman" w:eastAsia="Times New Roman" w:hAnsi="Times New Roman" w:cs="Times New Roman"/>
          <w:color w:val="000000"/>
          <w:kern w:val="0"/>
          <w:sz w:val="24"/>
          <w:szCs w:val="24"/>
          <w:lang w:eastAsia="ru-RU"/>
          <w14:ligatures w14:val="none"/>
        </w:rPr>
        <w:t>темницу».«К</w:t>
      </w:r>
      <w:proofErr w:type="spellEnd"/>
      <w:r w:rsidRPr="008E769A">
        <w:rPr>
          <w:rFonts w:ascii="Times New Roman" w:eastAsia="Times New Roman" w:hAnsi="Times New Roman" w:cs="Times New Roman"/>
          <w:color w:val="000000"/>
          <w:kern w:val="0"/>
          <w:sz w:val="24"/>
          <w:szCs w:val="24"/>
          <w:lang w:eastAsia="ru-RU"/>
          <w14:ligatures w14:val="none"/>
        </w:rPr>
        <w:t xml:space="preserve"> мимо пролетевшему знакомому гению», </w:t>
      </w:r>
      <w:r w:rsidRPr="008E769A">
        <w:rPr>
          <w:rFonts w:ascii="Times New Roman" w:eastAsia="Times New Roman" w:hAnsi="Times New Roman" w:cs="Times New Roman"/>
          <w:b/>
          <w:bCs/>
          <w:color w:val="000000"/>
          <w:kern w:val="0"/>
          <w:sz w:val="24"/>
          <w:szCs w:val="24"/>
          <w:lang w:eastAsia="ru-RU"/>
          <w14:ligatures w14:val="none"/>
        </w:rPr>
        <w:t>«Таинственный посетитель», </w:t>
      </w:r>
      <w:r w:rsidRPr="008E769A">
        <w:rPr>
          <w:rFonts w:ascii="Times New Roman" w:eastAsia="Times New Roman" w:hAnsi="Times New Roman" w:cs="Times New Roman"/>
          <w:color w:val="000000"/>
          <w:kern w:val="0"/>
          <w:sz w:val="24"/>
          <w:szCs w:val="24"/>
          <w:lang w:eastAsia="ru-RU"/>
          <w14:ligatures w14:val="none"/>
        </w:rPr>
        <w:t>«Царскосельский лебедь», «Я Музу юную, бывало…». Баллады: «</w:t>
      </w:r>
      <w:proofErr w:type="spellStart"/>
      <w:r w:rsidRPr="008E769A">
        <w:rPr>
          <w:rFonts w:ascii="Times New Roman" w:eastAsia="Times New Roman" w:hAnsi="Times New Roman" w:cs="Times New Roman"/>
          <w:color w:val="000000"/>
          <w:kern w:val="0"/>
          <w:sz w:val="24"/>
          <w:szCs w:val="24"/>
          <w:lang w:eastAsia="ru-RU"/>
          <w14:ligatures w14:val="none"/>
        </w:rPr>
        <w:t>Людмила</w:t>
      </w:r>
      <w:proofErr w:type="gramStart"/>
      <w:r w:rsidRPr="008E769A">
        <w:rPr>
          <w:rFonts w:ascii="Times New Roman" w:eastAsia="Times New Roman" w:hAnsi="Times New Roman" w:cs="Times New Roman"/>
          <w:color w:val="000000"/>
          <w:kern w:val="0"/>
          <w:sz w:val="24"/>
          <w:szCs w:val="24"/>
          <w:lang w:eastAsia="ru-RU"/>
          <w14:ligatures w14:val="none"/>
        </w:rPr>
        <w:t>»,</w:t>
      </w:r>
      <w:r w:rsidRPr="008E769A">
        <w:rPr>
          <w:rFonts w:ascii="Times New Roman" w:eastAsia="Times New Roman" w:hAnsi="Times New Roman" w:cs="Times New Roman"/>
          <w:b/>
          <w:bCs/>
          <w:i/>
          <w:iCs/>
          <w:color w:val="000000"/>
          <w:kern w:val="0"/>
          <w:sz w:val="24"/>
          <w:szCs w:val="24"/>
          <w:lang w:eastAsia="ru-RU"/>
          <w14:ligatures w14:val="none"/>
        </w:rPr>
        <w:t>«</w:t>
      </w:r>
      <w:proofErr w:type="gramEnd"/>
      <w:r w:rsidRPr="008E769A">
        <w:rPr>
          <w:rFonts w:ascii="Times New Roman" w:eastAsia="Times New Roman" w:hAnsi="Times New Roman" w:cs="Times New Roman"/>
          <w:b/>
          <w:bCs/>
          <w:i/>
          <w:iCs/>
          <w:color w:val="000000"/>
          <w:kern w:val="0"/>
          <w:sz w:val="24"/>
          <w:szCs w:val="24"/>
          <w:lang w:eastAsia="ru-RU"/>
          <w14:ligatures w14:val="none"/>
        </w:rPr>
        <w:t>Светлана</w:t>
      </w:r>
      <w:proofErr w:type="spellEnd"/>
      <w:r w:rsidRPr="008E769A">
        <w:rPr>
          <w:rFonts w:ascii="Times New Roman" w:eastAsia="Times New Roman" w:hAnsi="Times New Roman" w:cs="Times New Roman"/>
          <w:b/>
          <w:bCs/>
          <w:i/>
          <w:iCs/>
          <w:color w:val="000000"/>
          <w:kern w:val="0"/>
          <w:sz w:val="24"/>
          <w:szCs w:val="24"/>
          <w:lang w:eastAsia="ru-RU"/>
          <w14:ligatures w14:val="none"/>
        </w:rPr>
        <w:t>», «Эолова арфа», </w:t>
      </w:r>
      <w:r w:rsidRPr="008E769A">
        <w:rPr>
          <w:rFonts w:ascii="Times New Roman" w:eastAsia="Times New Roman" w:hAnsi="Times New Roman" w:cs="Times New Roman"/>
          <w:i/>
          <w:iCs/>
          <w:color w:val="000000"/>
          <w:kern w:val="0"/>
          <w:sz w:val="24"/>
          <w:szCs w:val="24"/>
          <w:lang w:eastAsia="ru-RU"/>
          <w14:ligatures w14:val="none"/>
        </w:rPr>
        <w:t>«Жалобы Цереры», </w:t>
      </w:r>
      <w:r w:rsidRPr="008E769A">
        <w:rPr>
          <w:rFonts w:ascii="Times New Roman" w:eastAsia="Times New Roman" w:hAnsi="Times New Roman" w:cs="Times New Roman"/>
          <w:b/>
          <w:bCs/>
          <w:i/>
          <w:iCs/>
          <w:color w:val="000000"/>
          <w:kern w:val="0"/>
          <w:sz w:val="24"/>
          <w:szCs w:val="24"/>
          <w:lang w:eastAsia="ru-RU"/>
          <w14:ligatures w14:val="none"/>
        </w:rPr>
        <w:t>«</w:t>
      </w:r>
      <w:proofErr w:type="spellStart"/>
      <w:r w:rsidRPr="008E769A">
        <w:rPr>
          <w:rFonts w:ascii="Times New Roman" w:eastAsia="Times New Roman" w:hAnsi="Times New Roman" w:cs="Times New Roman"/>
          <w:b/>
          <w:bCs/>
          <w:i/>
          <w:iCs/>
          <w:color w:val="000000"/>
          <w:kern w:val="0"/>
          <w:sz w:val="24"/>
          <w:szCs w:val="24"/>
          <w:lang w:eastAsia="ru-RU"/>
          <w14:ligatures w14:val="none"/>
        </w:rPr>
        <w:t>Элевзинский</w:t>
      </w:r>
      <w:proofErr w:type="spellEnd"/>
      <w:r w:rsidRPr="008E769A">
        <w:rPr>
          <w:rFonts w:ascii="Times New Roman" w:eastAsia="Times New Roman" w:hAnsi="Times New Roman" w:cs="Times New Roman"/>
          <w:b/>
          <w:bCs/>
          <w:i/>
          <w:iCs/>
          <w:color w:val="000000"/>
          <w:kern w:val="0"/>
          <w:sz w:val="24"/>
          <w:szCs w:val="24"/>
          <w:lang w:eastAsia="ru-RU"/>
          <w14:ligatures w14:val="none"/>
        </w:rPr>
        <w:t xml:space="preserve"> </w:t>
      </w:r>
      <w:proofErr w:type="spellStart"/>
      <w:r w:rsidRPr="008E769A">
        <w:rPr>
          <w:rFonts w:ascii="Times New Roman" w:eastAsia="Times New Roman" w:hAnsi="Times New Roman" w:cs="Times New Roman"/>
          <w:b/>
          <w:bCs/>
          <w:i/>
          <w:iCs/>
          <w:color w:val="000000"/>
          <w:kern w:val="0"/>
          <w:sz w:val="24"/>
          <w:szCs w:val="24"/>
          <w:lang w:eastAsia="ru-RU"/>
          <w14:ligatures w14:val="none"/>
        </w:rPr>
        <w:t>праздник»,«Рыцарь</w:t>
      </w:r>
      <w:proofErr w:type="spellEnd"/>
      <w:r w:rsidRPr="008E769A">
        <w:rPr>
          <w:rFonts w:ascii="Times New Roman" w:eastAsia="Times New Roman" w:hAnsi="Times New Roman" w:cs="Times New Roman"/>
          <w:b/>
          <w:bCs/>
          <w:i/>
          <w:iCs/>
          <w:color w:val="000000"/>
          <w:kern w:val="0"/>
          <w:sz w:val="24"/>
          <w:szCs w:val="24"/>
          <w:lang w:eastAsia="ru-RU"/>
          <w14:ligatures w14:val="none"/>
        </w:rPr>
        <w:t xml:space="preserve"> </w:t>
      </w:r>
      <w:proofErr w:type="spellStart"/>
      <w:r w:rsidRPr="008E769A">
        <w:rPr>
          <w:rFonts w:ascii="Times New Roman" w:eastAsia="Times New Roman" w:hAnsi="Times New Roman" w:cs="Times New Roman"/>
          <w:b/>
          <w:bCs/>
          <w:i/>
          <w:iCs/>
          <w:color w:val="000000"/>
          <w:kern w:val="0"/>
          <w:sz w:val="24"/>
          <w:szCs w:val="24"/>
          <w:lang w:eastAsia="ru-RU"/>
          <w14:ligatures w14:val="none"/>
        </w:rPr>
        <w:t>Тогенбург</w:t>
      </w:r>
      <w:proofErr w:type="spellEnd"/>
      <w:r w:rsidRPr="008E769A">
        <w:rPr>
          <w:rFonts w:ascii="Times New Roman" w:eastAsia="Times New Roman" w:hAnsi="Times New Roman" w:cs="Times New Roman"/>
          <w:b/>
          <w:bCs/>
          <w:i/>
          <w:i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«Суд Божий над епископом», «</w:t>
      </w:r>
      <w:proofErr w:type="spellStart"/>
      <w:r w:rsidRPr="008E769A">
        <w:rPr>
          <w:rFonts w:ascii="Times New Roman" w:eastAsia="Times New Roman" w:hAnsi="Times New Roman" w:cs="Times New Roman"/>
          <w:color w:val="000000"/>
          <w:kern w:val="0"/>
          <w:sz w:val="24"/>
          <w:szCs w:val="24"/>
          <w:lang w:eastAsia="ru-RU"/>
          <w14:ligatures w14:val="none"/>
        </w:rPr>
        <w:t>Ивиковы</w:t>
      </w:r>
      <w:proofErr w:type="spellEnd"/>
      <w:r w:rsidRPr="008E769A">
        <w:rPr>
          <w:rFonts w:ascii="Times New Roman" w:eastAsia="Times New Roman" w:hAnsi="Times New Roman" w:cs="Times New Roman"/>
          <w:color w:val="000000"/>
          <w:kern w:val="0"/>
          <w:sz w:val="24"/>
          <w:szCs w:val="24"/>
          <w:lang w:eastAsia="ru-RU"/>
          <w14:ligatures w14:val="none"/>
        </w:rPr>
        <w:t xml:space="preserve"> журавли».</w:t>
      </w:r>
    </w:p>
    <w:p w14:paraId="1D1B88B1"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Повесть: «</w:t>
      </w:r>
      <w:proofErr w:type="spellStart"/>
      <w:r w:rsidRPr="008E769A">
        <w:rPr>
          <w:rFonts w:ascii="Times New Roman" w:eastAsia="Times New Roman" w:hAnsi="Times New Roman" w:cs="Times New Roman"/>
          <w:color w:val="000000"/>
          <w:kern w:val="0"/>
          <w:sz w:val="24"/>
          <w:szCs w:val="24"/>
          <w:lang w:eastAsia="ru-RU"/>
          <w14:ligatures w14:val="none"/>
        </w:rPr>
        <w:t>Шильонский</w:t>
      </w:r>
      <w:proofErr w:type="spellEnd"/>
      <w:r w:rsidRPr="008E769A">
        <w:rPr>
          <w:rFonts w:ascii="Times New Roman" w:eastAsia="Times New Roman" w:hAnsi="Times New Roman" w:cs="Times New Roman"/>
          <w:color w:val="000000"/>
          <w:kern w:val="0"/>
          <w:sz w:val="24"/>
          <w:szCs w:val="24"/>
          <w:lang w:eastAsia="ru-RU"/>
          <w14:ligatures w14:val="none"/>
        </w:rPr>
        <w:t xml:space="preserve"> узник». (10 стихотворений, 3— 4 баллады, 1 повесть — по выбору учащихся и рекомендации учителя).</w:t>
      </w:r>
    </w:p>
    <w:p w14:paraId="4457AB25"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Баллада (закрепление понятия). Элегия, песня как жанры лирики (развитие понятий).</w:t>
      </w:r>
    </w:p>
    <w:p w14:paraId="724D70CC"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К. Н. Батюшков — младший современник В. А. Жуковского. Жизнь и творческий путь поэта (обзор). Романтизм Батюшкова и его отличие от романтизма Жуковского. </w:t>
      </w:r>
      <w:r w:rsidRPr="008E769A">
        <w:rPr>
          <w:rFonts w:ascii="Times New Roman" w:eastAsia="Times New Roman" w:hAnsi="Times New Roman" w:cs="Times New Roman"/>
          <w:i/>
          <w:iCs/>
          <w:color w:val="000000"/>
          <w:kern w:val="0"/>
          <w:sz w:val="24"/>
          <w:szCs w:val="24"/>
          <w:lang w:eastAsia="ru-RU"/>
          <w14:ligatures w14:val="none"/>
        </w:rPr>
        <w:t>Стихотворения: «Весёлый час», «Источник», </w:t>
      </w:r>
      <w:r w:rsidRPr="008E769A">
        <w:rPr>
          <w:rFonts w:ascii="Times New Roman" w:eastAsia="Times New Roman" w:hAnsi="Times New Roman" w:cs="Times New Roman"/>
          <w:b/>
          <w:bCs/>
          <w:color w:val="000000"/>
          <w:kern w:val="0"/>
          <w:sz w:val="24"/>
          <w:szCs w:val="24"/>
          <w:lang w:eastAsia="ru-RU"/>
          <w14:ligatures w14:val="none"/>
        </w:rPr>
        <w:t>«Радость», «Вакханка», </w:t>
      </w:r>
      <w:r w:rsidRPr="008E769A">
        <w:rPr>
          <w:rFonts w:ascii="Times New Roman" w:eastAsia="Times New Roman" w:hAnsi="Times New Roman" w:cs="Times New Roman"/>
          <w:color w:val="000000"/>
          <w:kern w:val="0"/>
          <w:sz w:val="24"/>
          <w:szCs w:val="24"/>
          <w:lang w:eastAsia="ru-RU"/>
          <w14:ligatures w14:val="none"/>
        </w:rPr>
        <w:t>«Ложный страх», </w:t>
      </w:r>
      <w:r w:rsidRPr="008E769A">
        <w:rPr>
          <w:rFonts w:ascii="Times New Roman" w:eastAsia="Times New Roman" w:hAnsi="Times New Roman" w:cs="Times New Roman"/>
          <w:b/>
          <w:bCs/>
          <w:color w:val="000000"/>
          <w:kern w:val="0"/>
          <w:sz w:val="24"/>
          <w:szCs w:val="24"/>
          <w:lang w:eastAsia="ru-RU"/>
          <w14:ligatures w14:val="none"/>
        </w:rPr>
        <w:t xml:space="preserve">«Мои пенаты», «К </w:t>
      </w:r>
      <w:proofErr w:type="spellStart"/>
      <w:r w:rsidRPr="008E769A">
        <w:rPr>
          <w:rFonts w:ascii="Times New Roman" w:eastAsia="Times New Roman" w:hAnsi="Times New Roman" w:cs="Times New Roman"/>
          <w:b/>
          <w:bCs/>
          <w:color w:val="000000"/>
          <w:kern w:val="0"/>
          <w:sz w:val="24"/>
          <w:szCs w:val="24"/>
          <w:lang w:eastAsia="ru-RU"/>
          <w14:ligatures w14:val="none"/>
        </w:rPr>
        <w:t>другу</w:t>
      </w:r>
      <w:proofErr w:type="gramStart"/>
      <w:r w:rsidRPr="008E769A">
        <w:rPr>
          <w:rFonts w:ascii="Times New Roman" w:eastAsia="Times New Roman" w:hAnsi="Times New Roman" w:cs="Times New Roman"/>
          <w:b/>
          <w:bCs/>
          <w:color w:val="000000"/>
          <w:kern w:val="0"/>
          <w:sz w:val="24"/>
          <w:szCs w:val="24"/>
          <w:lang w:eastAsia="ru-RU"/>
          <w14:ligatures w14:val="none"/>
        </w:rPr>
        <w:t>»,«</w:t>
      </w:r>
      <w:proofErr w:type="gramEnd"/>
      <w:r w:rsidRPr="008E769A">
        <w:rPr>
          <w:rFonts w:ascii="Times New Roman" w:eastAsia="Times New Roman" w:hAnsi="Times New Roman" w:cs="Times New Roman"/>
          <w:b/>
          <w:bCs/>
          <w:color w:val="000000"/>
          <w:kern w:val="0"/>
          <w:sz w:val="24"/>
          <w:szCs w:val="24"/>
          <w:lang w:eastAsia="ru-RU"/>
          <w14:ligatures w14:val="none"/>
        </w:rPr>
        <w:t>Тень</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друга», «На развалинах замка в Швеции», «Есть наслаждение и в дикости лесов», </w:t>
      </w:r>
      <w:r w:rsidRPr="008E769A">
        <w:rPr>
          <w:rFonts w:ascii="Times New Roman" w:eastAsia="Times New Roman" w:hAnsi="Times New Roman" w:cs="Times New Roman"/>
          <w:color w:val="000000"/>
          <w:kern w:val="0"/>
          <w:sz w:val="24"/>
          <w:szCs w:val="24"/>
          <w:lang w:eastAsia="ru-RU"/>
          <w14:ligatures w14:val="none"/>
        </w:rPr>
        <w:t>«Мой гений», «Элегия» («Я чувствую, мой дар в поэзии погас…».</w:t>
      </w:r>
    </w:p>
    <w:p w14:paraId="1FED3175"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(7 стихотворений по выбору учащихся и рекомендации учителя).</w:t>
      </w:r>
    </w:p>
    <w:p w14:paraId="698F05FB"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А. С. Пушкин</w:t>
      </w:r>
    </w:p>
    <w:p w14:paraId="2EE55C0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Периодизация жизни и творчества А. С. Пушкина. Лирика Пушкина, её гуманизм. Красота, Добро, Истина — три принципа пушкинского творчества.</w:t>
      </w:r>
    </w:p>
    <w:p w14:paraId="30085D5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Национально-историческое и общечеловеческое содержание лирики.</w:t>
      </w:r>
    </w:p>
    <w:p w14:paraId="4BF0F86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i/>
          <w:iCs/>
          <w:color w:val="000000"/>
          <w:kern w:val="0"/>
          <w:sz w:val="24"/>
          <w:szCs w:val="24"/>
          <w:lang w:eastAsia="ru-RU"/>
          <w14:ligatures w14:val="none"/>
        </w:rPr>
        <w:t>Слияние гражданских, философских и личных мотивов. Преодоление трагического представления о мире и месте человека в нём через приобщение к ходу истории. Вера в неостановимый поток жизни и преемственную смену поколений.</w:t>
      </w:r>
    </w:p>
    <w:p w14:paraId="7675F9D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Лицейская лирика. Творчество Пушкина Петербургского периода.</w:t>
      </w:r>
    </w:p>
    <w:p w14:paraId="26FF251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Ода «Вольность». Поэма «Руслан и Людмила».</w:t>
      </w:r>
    </w:p>
    <w:p w14:paraId="253FD2BB"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Романтическая лирика Южного периода</w:t>
      </w:r>
    </w:p>
    <w:p w14:paraId="1C8419D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(«Погасло дневное светило…», «Я пережил свои желанья…», «Демон», «Свободы сеятель пустынный…»). Антологическая лирика: </w:t>
      </w:r>
      <w:r w:rsidRPr="008E769A">
        <w:rPr>
          <w:rFonts w:ascii="Times New Roman" w:eastAsia="Times New Roman" w:hAnsi="Times New Roman" w:cs="Times New Roman"/>
          <w:color w:val="000000"/>
          <w:kern w:val="0"/>
          <w:sz w:val="24"/>
          <w:szCs w:val="24"/>
          <w:lang w:eastAsia="ru-RU"/>
          <w14:ligatures w14:val="none"/>
        </w:rPr>
        <w:t>«Нереида», «Муза», «Надеждой</w:t>
      </w:r>
    </w:p>
    <w:p w14:paraId="12DF1E2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сладостной младенчески дыша...», «</w:t>
      </w:r>
      <w:proofErr w:type="spellStart"/>
      <w:r w:rsidRPr="008E769A">
        <w:rPr>
          <w:rFonts w:ascii="Times New Roman" w:eastAsia="Times New Roman" w:hAnsi="Times New Roman" w:cs="Times New Roman"/>
          <w:color w:val="000000"/>
          <w:kern w:val="0"/>
          <w:sz w:val="24"/>
          <w:szCs w:val="24"/>
          <w:lang w:eastAsia="ru-RU"/>
          <w14:ligatures w14:val="none"/>
        </w:rPr>
        <w:t>Дориде</w:t>
      </w:r>
      <w:proofErr w:type="spellEnd"/>
      <w:r w:rsidRPr="008E769A">
        <w:rPr>
          <w:rFonts w:ascii="Times New Roman" w:eastAsia="Times New Roman" w:hAnsi="Times New Roman" w:cs="Times New Roman"/>
          <w:color w:val="000000"/>
          <w:kern w:val="0"/>
          <w:sz w:val="24"/>
          <w:szCs w:val="24"/>
          <w:lang w:eastAsia="ru-RU"/>
          <w14:ligatures w14:val="none"/>
        </w:rPr>
        <w:t>», «Редеет облаков летучая гряда...», «Прозерпина» и др.)</w:t>
      </w:r>
      <w:r w:rsidRPr="008E769A">
        <w:rPr>
          <w:rFonts w:ascii="Times New Roman" w:eastAsia="Times New Roman" w:hAnsi="Times New Roman" w:cs="Times New Roman"/>
          <w:b/>
          <w:bCs/>
          <w:color w:val="000000"/>
          <w:kern w:val="0"/>
          <w:sz w:val="24"/>
          <w:szCs w:val="24"/>
          <w:lang w:eastAsia="ru-RU"/>
          <w14:ligatures w14:val="none"/>
        </w:rPr>
        <w:t>.</w:t>
      </w:r>
    </w:p>
    <w:p w14:paraId="14946CA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Повторение: </w:t>
      </w:r>
      <w:r w:rsidRPr="008E769A">
        <w:rPr>
          <w:rFonts w:ascii="Times New Roman" w:eastAsia="Times New Roman" w:hAnsi="Times New Roman" w:cs="Times New Roman"/>
          <w:b/>
          <w:bCs/>
          <w:i/>
          <w:iCs/>
          <w:color w:val="000000"/>
          <w:kern w:val="0"/>
          <w:sz w:val="24"/>
          <w:szCs w:val="24"/>
          <w:lang w:eastAsia="ru-RU"/>
          <w14:ligatures w14:val="none"/>
        </w:rPr>
        <w:t>романтические поэмы. Овладение различными стилями романтизма. Творчество в период ссылки в Михайловское. Возникновение реалистических тенденций</w:t>
      </w:r>
    </w:p>
    <w:p w14:paraId="1D18014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i/>
          <w:iCs/>
          <w:color w:val="000000"/>
          <w:kern w:val="0"/>
          <w:sz w:val="24"/>
          <w:szCs w:val="24"/>
          <w:lang w:eastAsia="ru-RU"/>
          <w14:ligatures w14:val="none"/>
        </w:rPr>
        <w:t>(«Разговор Книгопродавца с Поэтом»</w:t>
      </w:r>
      <w:proofErr w:type="gramStart"/>
      <w:r w:rsidRPr="008E769A">
        <w:rPr>
          <w:rFonts w:ascii="Times New Roman" w:eastAsia="Times New Roman" w:hAnsi="Times New Roman" w:cs="Times New Roman"/>
          <w:b/>
          <w:bCs/>
          <w:i/>
          <w:iCs/>
          <w:color w:val="000000"/>
          <w:kern w:val="0"/>
          <w:sz w:val="24"/>
          <w:szCs w:val="24"/>
          <w:lang w:eastAsia="ru-RU"/>
          <w14:ligatures w14:val="none"/>
        </w:rPr>
        <w:t>).Историзм</w:t>
      </w:r>
      <w:proofErr w:type="gramEnd"/>
      <w:r w:rsidRPr="008E769A">
        <w:rPr>
          <w:rFonts w:ascii="Times New Roman" w:eastAsia="Times New Roman" w:hAnsi="Times New Roman" w:cs="Times New Roman"/>
          <w:b/>
          <w:bCs/>
          <w:i/>
          <w:iCs/>
          <w:color w:val="000000"/>
          <w:kern w:val="0"/>
          <w:sz w:val="24"/>
          <w:szCs w:val="24"/>
          <w:lang w:eastAsia="ru-RU"/>
          <w14:ligatures w14:val="none"/>
        </w:rPr>
        <w:t xml:space="preserve"> и народность — основа реалистических устремлений Пушкина (</w:t>
      </w:r>
      <w:r w:rsidRPr="008E769A">
        <w:rPr>
          <w:rFonts w:ascii="Times New Roman" w:eastAsia="Times New Roman" w:hAnsi="Times New Roman" w:cs="Times New Roman"/>
          <w:color w:val="000000"/>
          <w:kern w:val="0"/>
          <w:sz w:val="24"/>
          <w:szCs w:val="24"/>
          <w:lang w:eastAsia="ru-RU"/>
          <w14:ligatures w14:val="none"/>
        </w:rPr>
        <w:t>«К морю», «Ненастный день</w:t>
      </w:r>
    </w:p>
    <w:p w14:paraId="3CF5E1C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потух...», </w:t>
      </w:r>
      <w:r w:rsidRPr="008E769A">
        <w:rPr>
          <w:rFonts w:ascii="Times New Roman" w:eastAsia="Times New Roman" w:hAnsi="Times New Roman" w:cs="Times New Roman"/>
          <w:b/>
          <w:bCs/>
          <w:color w:val="000000"/>
          <w:kern w:val="0"/>
          <w:sz w:val="24"/>
          <w:szCs w:val="24"/>
          <w:lang w:eastAsia="ru-RU"/>
          <w14:ligatures w14:val="none"/>
        </w:rPr>
        <w:t>«Подражания Корану»</w:t>
      </w:r>
      <w:r w:rsidRPr="008E769A">
        <w:rPr>
          <w:rFonts w:ascii="Times New Roman" w:eastAsia="Times New Roman" w:hAnsi="Times New Roman" w:cs="Times New Roman"/>
          <w:color w:val="000000"/>
          <w:kern w:val="0"/>
          <w:sz w:val="24"/>
          <w:szCs w:val="24"/>
          <w:lang w:eastAsia="ru-RU"/>
          <w14:ligatures w14:val="none"/>
        </w:rPr>
        <w:t>, </w:t>
      </w:r>
      <w:r w:rsidRPr="008E769A">
        <w:rPr>
          <w:rFonts w:ascii="Times New Roman" w:eastAsia="Times New Roman" w:hAnsi="Times New Roman" w:cs="Times New Roman"/>
          <w:b/>
          <w:bCs/>
          <w:color w:val="000000"/>
          <w:kern w:val="0"/>
          <w:sz w:val="24"/>
          <w:szCs w:val="24"/>
          <w:lang w:eastAsia="ru-RU"/>
          <w14:ligatures w14:val="none"/>
        </w:rPr>
        <w:t>«К***» («Я помню чудное мгновенье…»)</w:t>
      </w:r>
      <w:r w:rsidRPr="008E769A">
        <w:rPr>
          <w:rFonts w:ascii="Times New Roman" w:eastAsia="Times New Roman" w:hAnsi="Times New Roman" w:cs="Times New Roman"/>
          <w:color w:val="000000"/>
          <w:kern w:val="0"/>
          <w:sz w:val="24"/>
          <w:szCs w:val="24"/>
          <w:lang w:eastAsia="ru-RU"/>
          <w14:ligatures w14:val="none"/>
        </w:rPr>
        <w:t>, «Чаадаеву» («К чему холодные сомненья?»), «Аквилон», «Второе послание цензору», «Клеопатра», «Сожжённое письмо», «Храни меня, мой талисман...», «Андрей Шенье», гимн «Вакхическая песня», «Всё в жертву памяти твоей...», «Зимний вечер», «В крови горит огонь желанья...»,«Признание» и др.). Развитие реализма в драматургии </w:t>
      </w:r>
      <w:r w:rsidRPr="008E769A">
        <w:rPr>
          <w:rFonts w:ascii="Times New Roman" w:eastAsia="Times New Roman" w:hAnsi="Times New Roman" w:cs="Times New Roman"/>
          <w:b/>
          <w:bCs/>
          <w:i/>
          <w:iCs/>
          <w:color w:val="000000"/>
          <w:kern w:val="0"/>
          <w:sz w:val="24"/>
          <w:szCs w:val="24"/>
          <w:lang w:eastAsia="ru-RU"/>
          <w14:ligatures w14:val="none"/>
        </w:rPr>
        <w:t>(«Борис Годунов»).</w:t>
      </w:r>
    </w:p>
    <w:p w14:paraId="3FE25E3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i/>
          <w:iCs/>
          <w:color w:val="000000"/>
          <w:kern w:val="0"/>
          <w:sz w:val="24"/>
          <w:szCs w:val="24"/>
          <w:lang w:eastAsia="ru-RU"/>
          <w14:ligatures w14:val="none"/>
        </w:rPr>
        <w:t>Углубление </w:t>
      </w:r>
      <w:r w:rsidRPr="008E769A">
        <w:rPr>
          <w:rFonts w:ascii="Times New Roman" w:eastAsia="Times New Roman" w:hAnsi="Times New Roman" w:cs="Times New Roman"/>
          <w:color w:val="000000"/>
          <w:kern w:val="0"/>
          <w:sz w:val="24"/>
          <w:szCs w:val="24"/>
          <w:lang w:eastAsia="ru-RU"/>
          <w14:ligatures w14:val="none"/>
        </w:rPr>
        <w:t>реализма в лирике после ссылки в Михайловское и в 1830-е годы («Стансы», «Друзьям», </w:t>
      </w:r>
      <w:r w:rsidRPr="008E769A">
        <w:rPr>
          <w:rFonts w:ascii="Times New Roman" w:eastAsia="Times New Roman" w:hAnsi="Times New Roman" w:cs="Times New Roman"/>
          <w:b/>
          <w:bCs/>
          <w:color w:val="000000"/>
          <w:kern w:val="0"/>
          <w:sz w:val="24"/>
          <w:szCs w:val="24"/>
          <w:lang w:eastAsia="ru-RU"/>
          <w14:ligatures w14:val="none"/>
        </w:rPr>
        <w:t>«Арион», «Поэт», «Поэт и толпа», «Воспоминание», «В степи мирской, печальной и безбрежной...»</w:t>
      </w:r>
      <w:r w:rsidRPr="008E769A">
        <w:rPr>
          <w:rFonts w:ascii="Times New Roman" w:eastAsia="Times New Roman" w:hAnsi="Times New Roman" w:cs="Times New Roman"/>
          <w:color w:val="000000"/>
          <w:kern w:val="0"/>
          <w:sz w:val="24"/>
          <w:szCs w:val="24"/>
          <w:lang w:eastAsia="ru-RU"/>
          <w14:ligatures w14:val="none"/>
        </w:rPr>
        <w:t>, «Дар напрасный, дар случайный...», «Предчувствие», «Город пышный, город бедный...», «Что в имени тебе моём?..», «В часы забав иль праздной скуки…», </w:t>
      </w:r>
      <w:r w:rsidRPr="008E769A">
        <w:rPr>
          <w:rFonts w:ascii="Times New Roman" w:eastAsia="Times New Roman" w:hAnsi="Times New Roman" w:cs="Times New Roman"/>
          <w:b/>
          <w:bCs/>
          <w:color w:val="000000"/>
          <w:kern w:val="0"/>
          <w:sz w:val="24"/>
          <w:szCs w:val="24"/>
          <w:lang w:eastAsia="ru-RU"/>
          <w14:ligatures w14:val="none"/>
        </w:rPr>
        <w:t>«Брожу ли я вдоль улиц шумных…», «Сонет», «К вельможе»,</w:t>
      </w:r>
    </w:p>
    <w:p w14:paraId="6A461BA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«Поэту», «</w:t>
      </w:r>
      <w:proofErr w:type="spellStart"/>
      <w:r w:rsidRPr="008E769A">
        <w:rPr>
          <w:rFonts w:ascii="Times New Roman" w:eastAsia="Times New Roman" w:hAnsi="Times New Roman" w:cs="Times New Roman"/>
          <w:b/>
          <w:bCs/>
          <w:color w:val="000000"/>
          <w:kern w:val="0"/>
          <w:sz w:val="24"/>
          <w:szCs w:val="24"/>
          <w:lang w:eastAsia="ru-RU"/>
          <w14:ligatures w14:val="none"/>
        </w:rPr>
        <w:t>Мадона</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«Ответ анониму», «Герой», «Осень»). «Я вас любил: любовь ещё, быть может…». «Элегия» («Безумных лет угасшее веселье…»). «Заклинание». «Для берегов отчизны </w:t>
      </w:r>
      <w:proofErr w:type="spellStart"/>
      <w:r w:rsidRPr="008E769A">
        <w:rPr>
          <w:rFonts w:ascii="Times New Roman" w:eastAsia="Times New Roman" w:hAnsi="Times New Roman" w:cs="Times New Roman"/>
          <w:b/>
          <w:bCs/>
          <w:color w:val="000000"/>
          <w:kern w:val="0"/>
          <w:sz w:val="24"/>
          <w:szCs w:val="24"/>
          <w:lang w:eastAsia="ru-RU"/>
          <w14:ligatures w14:val="none"/>
        </w:rPr>
        <w:t>дальной</w:t>
      </w:r>
      <w:proofErr w:type="spellEnd"/>
      <w:r w:rsidRPr="008E769A">
        <w:rPr>
          <w:rFonts w:ascii="Times New Roman" w:eastAsia="Times New Roman" w:hAnsi="Times New Roman" w:cs="Times New Roman"/>
          <w:b/>
          <w:bCs/>
          <w:color w:val="000000"/>
          <w:kern w:val="0"/>
          <w:sz w:val="24"/>
          <w:szCs w:val="24"/>
          <w:lang w:eastAsia="ru-RU"/>
          <w14:ligatures w14:val="none"/>
        </w:rPr>
        <w:t>…».</w:t>
      </w:r>
    </w:p>
    <w:p w14:paraId="1EA0D40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Развитие и углубление реализма в драматургии («опыты драматических изучений»:</w:t>
      </w:r>
    </w:p>
    <w:p w14:paraId="1AF2E70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«маленькие трагедии»), в прозе («</w:t>
      </w:r>
      <w:r w:rsidRPr="008E769A">
        <w:rPr>
          <w:rFonts w:ascii="Times New Roman" w:eastAsia="Times New Roman" w:hAnsi="Times New Roman" w:cs="Times New Roman"/>
          <w:i/>
          <w:iCs/>
          <w:color w:val="000000"/>
          <w:kern w:val="0"/>
          <w:sz w:val="24"/>
          <w:szCs w:val="24"/>
          <w:lang w:eastAsia="ru-RU"/>
          <w14:ligatures w14:val="none"/>
        </w:rPr>
        <w:t>Повести Белкина», «Пиковая дама»), </w:t>
      </w:r>
      <w:r w:rsidRPr="008E769A">
        <w:rPr>
          <w:rFonts w:ascii="Times New Roman" w:eastAsia="Times New Roman" w:hAnsi="Times New Roman" w:cs="Times New Roman"/>
          <w:color w:val="000000"/>
          <w:kern w:val="0"/>
          <w:sz w:val="24"/>
          <w:szCs w:val="24"/>
          <w:lang w:eastAsia="ru-RU"/>
          <w14:ligatures w14:val="none"/>
        </w:rPr>
        <w:t>в поэмах (</w:t>
      </w:r>
      <w:r w:rsidRPr="008E769A">
        <w:rPr>
          <w:rFonts w:ascii="Times New Roman" w:eastAsia="Times New Roman" w:hAnsi="Times New Roman" w:cs="Times New Roman"/>
          <w:i/>
          <w:iCs/>
          <w:color w:val="000000"/>
          <w:kern w:val="0"/>
          <w:sz w:val="24"/>
          <w:szCs w:val="24"/>
          <w:lang w:eastAsia="ru-RU"/>
          <w14:ligatures w14:val="none"/>
        </w:rPr>
        <w:t>«Медный всадник»). Лирика последних лет</w:t>
      </w:r>
      <w:r w:rsidRPr="008E769A">
        <w:rPr>
          <w:rFonts w:ascii="Times New Roman" w:eastAsia="Times New Roman" w:hAnsi="Times New Roman" w:cs="Times New Roman"/>
          <w:color w:val="000000"/>
          <w:kern w:val="0"/>
          <w:sz w:val="24"/>
          <w:szCs w:val="24"/>
          <w:lang w:eastAsia="ru-RU"/>
          <w14:ligatures w14:val="none"/>
        </w:rPr>
        <w:t>: «Пора, мой друг, пора! Покоя сердце просит…», каменноостровский цикл. «Современник».</w:t>
      </w:r>
    </w:p>
    <w:p w14:paraId="7395291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Пушкин как создатель русского литературного языка. Ф. М. Достоевский.</w:t>
      </w:r>
    </w:p>
    <w:p w14:paraId="3C5650B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Речь о Пушкине. Повторение романа </w:t>
      </w:r>
      <w:r w:rsidRPr="008E769A">
        <w:rPr>
          <w:rFonts w:ascii="Times New Roman" w:eastAsia="Times New Roman" w:hAnsi="Times New Roman" w:cs="Times New Roman"/>
          <w:b/>
          <w:bCs/>
          <w:i/>
          <w:iCs/>
          <w:color w:val="000000"/>
          <w:kern w:val="0"/>
          <w:sz w:val="24"/>
          <w:szCs w:val="24"/>
          <w:lang w:eastAsia="ru-RU"/>
          <w14:ligatures w14:val="none"/>
        </w:rPr>
        <w:t xml:space="preserve">«Евгений Онегин» и </w:t>
      </w:r>
      <w:proofErr w:type="spellStart"/>
      <w:proofErr w:type="gramStart"/>
      <w:r w:rsidRPr="008E769A">
        <w:rPr>
          <w:rFonts w:ascii="Times New Roman" w:eastAsia="Times New Roman" w:hAnsi="Times New Roman" w:cs="Times New Roman"/>
          <w:b/>
          <w:bCs/>
          <w:i/>
          <w:iCs/>
          <w:color w:val="000000"/>
          <w:kern w:val="0"/>
          <w:sz w:val="24"/>
          <w:szCs w:val="24"/>
          <w:lang w:eastAsia="ru-RU"/>
          <w14:ligatures w14:val="none"/>
        </w:rPr>
        <w:t>повести«</w:t>
      </w:r>
      <w:proofErr w:type="gramEnd"/>
      <w:r w:rsidRPr="008E769A">
        <w:rPr>
          <w:rFonts w:ascii="Times New Roman" w:eastAsia="Times New Roman" w:hAnsi="Times New Roman" w:cs="Times New Roman"/>
          <w:b/>
          <w:bCs/>
          <w:i/>
          <w:iCs/>
          <w:color w:val="000000"/>
          <w:kern w:val="0"/>
          <w:sz w:val="24"/>
          <w:szCs w:val="24"/>
          <w:lang w:eastAsia="ru-RU"/>
          <w14:ligatures w14:val="none"/>
        </w:rPr>
        <w:t>Капитанская</w:t>
      </w:r>
      <w:proofErr w:type="spellEnd"/>
      <w:r w:rsidRPr="008E769A">
        <w:rPr>
          <w:rFonts w:ascii="Times New Roman" w:eastAsia="Times New Roman" w:hAnsi="Times New Roman" w:cs="Times New Roman"/>
          <w:b/>
          <w:bCs/>
          <w:i/>
          <w:iCs/>
          <w:color w:val="000000"/>
          <w:kern w:val="0"/>
          <w:sz w:val="24"/>
          <w:szCs w:val="24"/>
          <w:lang w:eastAsia="ru-RU"/>
          <w14:ligatures w14:val="none"/>
        </w:rPr>
        <w:t xml:space="preserve"> дочка». Стихотворения: </w:t>
      </w:r>
      <w:r w:rsidRPr="008E769A">
        <w:rPr>
          <w:rFonts w:ascii="Times New Roman" w:eastAsia="Times New Roman" w:hAnsi="Times New Roman" w:cs="Times New Roman"/>
          <w:b/>
          <w:bCs/>
          <w:color w:val="000000"/>
          <w:kern w:val="0"/>
          <w:sz w:val="24"/>
          <w:szCs w:val="24"/>
          <w:lang w:eastAsia="ru-RU"/>
          <w14:ligatures w14:val="none"/>
        </w:rPr>
        <w:t>«Вольность», «Погасло дневное светило...», «Свободы сеятель пустынный...», «Демон», «Нереида», «Муза», </w:t>
      </w:r>
      <w:r w:rsidRPr="008E769A">
        <w:rPr>
          <w:rFonts w:ascii="Times New Roman" w:eastAsia="Times New Roman" w:hAnsi="Times New Roman" w:cs="Times New Roman"/>
          <w:color w:val="000000"/>
          <w:kern w:val="0"/>
          <w:sz w:val="24"/>
          <w:szCs w:val="24"/>
          <w:lang w:eastAsia="ru-RU"/>
          <w14:ligatures w14:val="none"/>
        </w:rPr>
        <w:t>«Надеждой сладостной младенчески дыша...», «</w:t>
      </w:r>
      <w:proofErr w:type="spellStart"/>
      <w:r w:rsidRPr="008E769A">
        <w:rPr>
          <w:rFonts w:ascii="Times New Roman" w:eastAsia="Times New Roman" w:hAnsi="Times New Roman" w:cs="Times New Roman"/>
          <w:color w:val="000000"/>
          <w:kern w:val="0"/>
          <w:sz w:val="24"/>
          <w:szCs w:val="24"/>
          <w:lang w:eastAsia="ru-RU"/>
          <w14:ligatures w14:val="none"/>
        </w:rPr>
        <w:t>Дориде</w:t>
      </w:r>
      <w:proofErr w:type="spellEnd"/>
      <w:r w:rsidRPr="008E769A">
        <w:rPr>
          <w:rFonts w:ascii="Times New Roman" w:eastAsia="Times New Roman" w:hAnsi="Times New Roman" w:cs="Times New Roman"/>
          <w:color w:val="000000"/>
          <w:kern w:val="0"/>
          <w:sz w:val="24"/>
          <w:szCs w:val="24"/>
          <w:lang w:eastAsia="ru-RU"/>
          <w14:ligatures w14:val="none"/>
        </w:rPr>
        <w:t>», </w:t>
      </w:r>
      <w:r w:rsidRPr="008E769A">
        <w:rPr>
          <w:rFonts w:ascii="Times New Roman" w:eastAsia="Times New Roman" w:hAnsi="Times New Roman" w:cs="Times New Roman"/>
          <w:b/>
          <w:bCs/>
          <w:color w:val="000000"/>
          <w:kern w:val="0"/>
          <w:sz w:val="24"/>
          <w:szCs w:val="24"/>
          <w:lang w:eastAsia="ru-RU"/>
          <w14:ligatures w14:val="none"/>
        </w:rPr>
        <w:t>«Редеет облаков летучая гряда...», «Прозерпина» «Разговор Книгопродавца с Поэтом», «Подражания Корану», «Поэт», </w:t>
      </w:r>
      <w:r w:rsidRPr="008E769A">
        <w:rPr>
          <w:rFonts w:ascii="Times New Roman" w:eastAsia="Times New Roman" w:hAnsi="Times New Roman" w:cs="Times New Roman"/>
          <w:color w:val="000000"/>
          <w:kern w:val="0"/>
          <w:sz w:val="24"/>
          <w:szCs w:val="24"/>
          <w:lang w:eastAsia="ru-RU"/>
          <w14:ligatures w14:val="none"/>
        </w:rPr>
        <w:t>«Я пережил свои желанья...»,«Если жизнь тебя обманет...», «Храни меня, мой талисман...», </w:t>
      </w:r>
      <w:r w:rsidRPr="008E769A">
        <w:rPr>
          <w:rFonts w:ascii="Times New Roman" w:eastAsia="Times New Roman" w:hAnsi="Times New Roman" w:cs="Times New Roman"/>
          <w:b/>
          <w:bCs/>
          <w:color w:val="000000"/>
          <w:kern w:val="0"/>
          <w:sz w:val="24"/>
          <w:szCs w:val="24"/>
          <w:lang w:eastAsia="ru-RU"/>
          <w14:ligatures w14:val="none"/>
        </w:rPr>
        <w:t>«Андрей</w:t>
      </w:r>
    </w:p>
    <w:p w14:paraId="5664466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Шенье», </w:t>
      </w:r>
      <w:r w:rsidRPr="008E769A">
        <w:rPr>
          <w:rFonts w:ascii="Times New Roman" w:eastAsia="Times New Roman" w:hAnsi="Times New Roman" w:cs="Times New Roman"/>
          <w:color w:val="000000"/>
          <w:kern w:val="0"/>
          <w:sz w:val="24"/>
          <w:szCs w:val="24"/>
          <w:lang w:eastAsia="ru-RU"/>
          <w14:ligatures w14:val="none"/>
        </w:rPr>
        <w:t>«Вакхическая песня», «Всё в жертву памяти твоей...», «Зимний вечер», </w:t>
      </w:r>
      <w:r w:rsidRPr="008E769A">
        <w:rPr>
          <w:rFonts w:ascii="Times New Roman" w:eastAsia="Times New Roman" w:hAnsi="Times New Roman" w:cs="Times New Roman"/>
          <w:b/>
          <w:bCs/>
          <w:color w:val="000000"/>
          <w:kern w:val="0"/>
          <w:sz w:val="24"/>
          <w:szCs w:val="24"/>
          <w:lang w:eastAsia="ru-RU"/>
          <w14:ligatures w14:val="none"/>
        </w:rPr>
        <w:t>«В крови горит огонь желанья...», «Признание», «Пророк», «К***» («Я помню чудное мгновенье…», </w:t>
      </w:r>
      <w:r w:rsidRPr="008E769A">
        <w:rPr>
          <w:rFonts w:ascii="Times New Roman" w:eastAsia="Times New Roman" w:hAnsi="Times New Roman" w:cs="Times New Roman"/>
          <w:color w:val="000000"/>
          <w:kern w:val="0"/>
          <w:sz w:val="24"/>
          <w:szCs w:val="24"/>
          <w:lang w:eastAsia="ru-RU"/>
          <w14:ligatures w14:val="none"/>
        </w:rPr>
        <w:t>«Стансы», «Друзьям», </w:t>
      </w:r>
      <w:r w:rsidRPr="008E769A">
        <w:rPr>
          <w:rFonts w:ascii="Times New Roman" w:eastAsia="Times New Roman" w:hAnsi="Times New Roman" w:cs="Times New Roman"/>
          <w:b/>
          <w:bCs/>
          <w:color w:val="000000"/>
          <w:kern w:val="0"/>
          <w:sz w:val="24"/>
          <w:szCs w:val="24"/>
          <w:lang w:eastAsia="ru-RU"/>
          <w14:ligatures w14:val="none"/>
        </w:rPr>
        <w:t>«Арион», «Поэт», «Поэт и толпа», «Воспоминание», «В степи мирской, печальной и безбрежной...»</w:t>
      </w:r>
      <w:r w:rsidRPr="008E769A">
        <w:rPr>
          <w:rFonts w:ascii="Times New Roman" w:eastAsia="Times New Roman" w:hAnsi="Times New Roman" w:cs="Times New Roman"/>
          <w:color w:val="000000"/>
          <w:kern w:val="0"/>
          <w:sz w:val="24"/>
          <w:szCs w:val="24"/>
          <w:lang w:eastAsia="ru-RU"/>
          <w14:ligatures w14:val="none"/>
        </w:rPr>
        <w:t>, «Дар напрасный, дар случайный...», «Предчувствие», «Город пышный, город бедный...», «Что в имени тебе моём?..», «В часы забав иль праздной скуки…», </w:t>
      </w:r>
      <w:r w:rsidRPr="008E769A">
        <w:rPr>
          <w:rFonts w:ascii="Times New Roman" w:eastAsia="Times New Roman" w:hAnsi="Times New Roman" w:cs="Times New Roman"/>
          <w:b/>
          <w:bCs/>
          <w:color w:val="000000"/>
          <w:kern w:val="0"/>
          <w:sz w:val="24"/>
          <w:szCs w:val="24"/>
          <w:lang w:eastAsia="ru-RU"/>
          <w14:ligatures w14:val="none"/>
        </w:rPr>
        <w:t>«Брожу я вдоль улиц шумных…», </w:t>
      </w:r>
      <w:r w:rsidRPr="008E769A">
        <w:rPr>
          <w:rFonts w:ascii="Times New Roman" w:eastAsia="Times New Roman" w:hAnsi="Times New Roman" w:cs="Times New Roman"/>
          <w:color w:val="000000"/>
          <w:kern w:val="0"/>
          <w:sz w:val="24"/>
          <w:szCs w:val="24"/>
          <w:lang w:eastAsia="ru-RU"/>
          <w14:ligatures w14:val="none"/>
        </w:rPr>
        <w:t>«Сонет», </w:t>
      </w:r>
      <w:r w:rsidRPr="008E769A">
        <w:rPr>
          <w:rFonts w:ascii="Times New Roman" w:eastAsia="Times New Roman" w:hAnsi="Times New Roman" w:cs="Times New Roman"/>
          <w:b/>
          <w:bCs/>
          <w:color w:val="000000"/>
          <w:kern w:val="0"/>
          <w:sz w:val="24"/>
          <w:szCs w:val="24"/>
          <w:lang w:eastAsia="ru-RU"/>
          <w14:ligatures w14:val="none"/>
        </w:rPr>
        <w:t>«</w:t>
      </w:r>
      <w:proofErr w:type="spellStart"/>
      <w:r w:rsidRPr="008E769A">
        <w:rPr>
          <w:rFonts w:ascii="Times New Roman" w:eastAsia="Times New Roman" w:hAnsi="Times New Roman" w:cs="Times New Roman"/>
          <w:b/>
          <w:bCs/>
          <w:color w:val="000000"/>
          <w:kern w:val="0"/>
          <w:sz w:val="24"/>
          <w:szCs w:val="24"/>
          <w:lang w:eastAsia="ru-RU"/>
          <w14:ligatures w14:val="none"/>
        </w:rPr>
        <w:t>Квельможе</w:t>
      </w:r>
      <w:proofErr w:type="spellEnd"/>
      <w:r w:rsidRPr="008E769A">
        <w:rPr>
          <w:rFonts w:ascii="Times New Roman" w:eastAsia="Times New Roman" w:hAnsi="Times New Roman" w:cs="Times New Roman"/>
          <w:b/>
          <w:bCs/>
          <w:color w:val="000000"/>
          <w:kern w:val="0"/>
          <w:sz w:val="24"/>
          <w:szCs w:val="24"/>
          <w:lang w:eastAsia="ru-RU"/>
          <w14:ligatures w14:val="none"/>
        </w:rPr>
        <w:t>», «Поэту», «Мадонна», </w:t>
      </w:r>
      <w:r w:rsidRPr="008E769A">
        <w:rPr>
          <w:rFonts w:ascii="Times New Roman" w:eastAsia="Times New Roman" w:hAnsi="Times New Roman" w:cs="Times New Roman"/>
          <w:color w:val="000000"/>
          <w:kern w:val="0"/>
          <w:sz w:val="24"/>
          <w:szCs w:val="24"/>
          <w:lang w:eastAsia="ru-RU"/>
          <w14:ligatures w14:val="none"/>
        </w:rPr>
        <w:t>«Ответ анониму», «Герой», </w:t>
      </w:r>
      <w:r w:rsidRPr="008E769A">
        <w:rPr>
          <w:rFonts w:ascii="Times New Roman" w:eastAsia="Times New Roman" w:hAnsi="Times New Roman" w:cs="Times New Roman"/>
          <w:b/>
          <w:bCs/>
          <w:color w:val="000000"/>
          <w:kern w:val="0"/>
          <w:sz w:val="24"/>
          <w:szCs w:val="24"/>
          <w:lang w:eastAsia="ru-RU"/>
          <w14:ligatures w14:val="none"/>
        </w:rPr>
        <w:t>«Осень»</w:t>
      </w:r>
      <w:r w:rsidRPr="008E769A">
        <w:rPr>
          <w:rFonts w:ascii="Times New Roman" w:eastAsia="Times New Roman" w:hAnsi="Times New Roman" w:cs="Times New Roman"/>
          <w:color w:val="000000"/>
          <w:kern w:val="0"/>
          <w:sz w:val="24"/>
          <w:szCs w:val="24"/>
          <w:lang w:eastAsia="ru-RU"/>
          <w14:ligatures w14:val="none"/>
        </w:rPr>
        <w:t>). </w:t>
      </w:r>
      <w:r w:rsidRPr="008E769A">
        <w:rPr>
          <w:rFonts w:ascii="Times New Roman" w:eastAsia="Times New Roman" w:hAnsi="Times New Roman" w:cs="Times New Roman"/>
          <w:b/>
          <w:bCs/>
          <w:color w:val="000000"/>
          <w:kern w:val="0"/>
          <w:sz w:val="24"/>
          <w:szCs w:val="24"/>
          <w:lang w:eastAsia="ru-RU"/>
          <w14:ligatures w14:val="none"/>
        </w:rPr>
        <w:t>«Я</w:t>
      </w:r>
    </w:p>
    <w:p w14:paraId="5FED3B1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lastRenderedPageBreak/>
        <w:t xml:space="preserve">вас любил: любовь ещё, быть может…». «Элегия» («Безумных лет угасшее веселье…»). «Заклинание». «Для берегов отчизны </w:t>
      </w:r>
      <w:proofErr w:type="spellStart"/>
      <w:r w:rsidRPr="008E769A">
        <w:rPr>
          <w:rFonts w:ascii="Times New Roman" w:eastAsia="Times New Roman" w:hAnsi="Times New Roman" w:cs="Times New Roman"/>
          <w:b/>
          <w:bCs/>
          <w:color w:val="000000"/>
          <w:kern w:val="0"/>
          <w:sz w:val="24"/>
          <w:szCs w:val="24"/>
          <w:lang w:eastAsia="ru-RU"/>
          <w14:ligatures w14:val="none"/>
        </w:rPr>
        <w:t>дальной</w:t>
      </w:r>
      <w:proofErr w:type="spellEnd"/>
      <w:r w:rsidRPr="008E769A">
        <w:rPr>
          <w:rFonts w:ascii="Times New Roman" w:eastAsia="Times New Roman" w:hAnsi="Times New Roman" w:cs="Times New Roman"/>
          <w:b/>
          <w:bCs/>
          <w:color w:val="000000"/>
          <w:kern w:val="0"/>
          <w:sz w:val="24"/>
          <w:szCs w:val="24"/>
          <w:lang w:eastAsia="ru-RU"/>
          <w14:ligatures w14:val="none"/>
        </w:rPr>
        <w:t>…». «Поэту», «Брожу ли я вдоль улиц шумных...», «Элегия» («Безумных лет угасшее веселье...»), «Пора, мой друг, пора! </w:t>
      </w:r>
      <w:r w:rsidRPr="008E769A">
        <w:rPr>
          <w:rFonts w:ascii="Times New Roman" w:eastAsia="Times New Roman" w:hAnsi="Times New Roman" w:cs="Times New Roman"/>
          <w:color w:val="000000"/>
          <w:kern w:val="0"/>
          <w:sz w:val="24"/>
          <w:szCs w:val="24"/>
          <w:lang w:eastAsia="ru-RU"/>
          <w14:ligatures w14:val="none"/>
        </w:rPr>
        <w:t>п</w:t>
      </w:r>
      <w:r w:rsidRPr="008E769A">
        <w:rPr>
          <w:rFonts w:ascii="Times New Roman" w:eastAsia="Times New Roman" w:hAnsi="Times New Roman" w:cs="Times New Roman"/>
          <w:b/>
          <w:bCs/>
          <w:color w:val="000000"/>
          <w:kern w:val="0"/>
          <w:sz w:val="24"/>
          <w:szCs w:val="24"/>
          <w:lang w:eastAsia="ru-RU"/>
          <w14:ligatures w14:val="none"/>
        </w:rPr>
        <w:t xml:space="preserve">окоя сердце просит...», «...Вновь я посетил...», «Осень», «Отцы пустынники и жены непорочны...», «Из </w:t>
      </w:r>
      <w:proofErr w:type="spellStart"/>
      <w:r w:rsidRPr="008E769A">
        <w:rPr>
          <w:rFonts w:ascii="Times New Roman" w:eastAsia="Times New Roman" w:hAnsi="Times New Roman" w:cs="Times New Roman"/>
          <w:b/>
          <w:bCs/>
          <w:color w:val="000000"/>
          <w:kern w:val="0"/>
          <w:sz w:val="24"/>
          <w:szCs w:val="24"/>
          <w:lang w:eastAsia="ru-RU"/>
          <w14:ligatures w14:val="none"/>
        </w:rPr>
        <w:t>Пиндемонти</w:t>
      </w:r>
      <w:proofErr w:type="spell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b/>
          <w:bCs/>
          <w:i/>
          <w:iCs/>
          <w:color w:val="000000"/>
          <w:kern w:val="0"/>
          <w:sz w:val="24"/>
          <w:szCs w:val="24"/>
          <w:lang w:eastAsia="ru-RU"/>
          <w14:ligatures w14:val="none"/>
        </w:rPr>
        <w:t>и др.</w:t>
      </w:r>
    </w:p>
    <w:p w14:paraId="2B0126F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Поэмы: «Медный </w:t>
      </w:r>
      <w:proofErr w:type="gramStart"/>
      <w:r w:rsidRPr="008E769A">
        <w:rPr>
          <w:rFonts w:ascii="Times New Roman" w:eastAsia="Times New Roman" w:hAnsi="Times New Roman" w:cs="Times New Roman"/>
          <w:color w:val="000000"/>
          <w:kern w:val="0"/>
          <w:sz w:val="24"/>
          <w:szCs w:val="24"/>
          <w:lang w:eastAsia="ru-RU"/>
          <w14:ligatures w14:val="none"/>
        </w:rPr>
        <w:t>Всадник»(</w:t>
      </w:r>
      <w:proofErr w:type="gramEnd"/>
      <w:r w:rsidRPr="008E769A">
        <w:rPr>
          <w:rFonts w:ascii="Times New Roman" w:eastAsia="Times New Roman" w:hAnsi="Times New Roman" w:cs="Times New Roman"/>
          <w:color w:val="000000"/>
          <w:kern w:val="0"/>
          <w:sz w:val="24"/>
          <w:szCs w:val="24"/>
          <w:lang w:eastAsia="ru-RU"/>
          <w14:ligatures w14:val="none"/>
        </w:rPr>
        <w:t xml:space="preserve">повторение и углубление), «Анджело». Драматургия: «Борис </w:t>
      </w:r>
      <w:proofErr w:type="spellStart"/>
      <w:r w:rsidRPr="008E769A">
        <w:rPr>
          <w:rFonts w:ascii="Times New Roman" w:eastAsia="Times New Roman" w:hAnsi="Times New Roman" w:cs="Times New Roman"/>
          <w:color w:val="000000"/>
          <w:kern w:val="0"/>
          <w:sz w:val="24"/>
          <w:szCs w:val="24"/>
          <w:lang w:eastAsia="ru-RU"/>
          <w14:ligatures w14:val="none"/>
        </w:rPr>
        <w:t>Годунов</w:t>
      </w:r>
      <w:proofErr w:type="gramStart"/>
      <w:r w:rsidRPr="008E769A">
        <w:rPr>
          <w:rFonts w:ascii="Times New Roman" w:eastAsia="Times New Roman" w:hAnsi="Times New Roman" w:cs="Times New Roman"/>
          <w:color w:val="000000"/>
          <w:kern w:val="0"/>
          <w:sz w:val="24"/>
          <w:szCs w:val="24"/>
          <w:lang w:eastAsia="ru-RU"/>
          <w14:ligatures w14:val="none"/>
        </w:rPr>
        <w:t>»,«</w:t>
      </w:r>
      <w:proofErr w:type="gramEnd"/>
      <w:r w:rsidRPr="008E769A">
        <w:rPr>
          <w:rFonts w:ascii="Times New Roman" w:eastAsia="Times New Roman" w:hAnsi="Times New Roman" w:cs="Times New Roman"/>
          <w:color w:val="000000"/>
          <w:kern w:val="0"/>
          <w:sz w:val="24"/>
          <w:szCs w:val="24"/>
          <w:lang w:eastAsia="ru-RU"/>
          <w14:ligatures w14:val="none"/>
        </w:rPr>
        <w:t>Опыты</w:t>
      </w:r>
      <w:proofErr w:type="spellEnd"/>
      <w:r w:rsidRPr="008E769A">
        <w:rPr>
          <w:rFonts w:ascii="Times New Roman" w:eastAsia="Times New Roman" w:hAnsi="Times New Roman" w:cs="Times New Roman"/>
          <w:color w:val="000000"/>
          <w:kern w:val="0"/>
          <w:sz w:val="24"/>
          <w:szCs w:val="24"/>
          <w:lang w:eastAsia="ru-RU"/>
          <w14:ligatures w14:val="none"/>
        </w:rPr>
        <w:t xml:space="preserve"> драматических изучений» («маленькие трагедии»): «Скупой рыцарь», «Моцарт и Сальери», «Каменный гость», «Пир во время чумы».</w:t>
      </w:r>
    </w:p>
    <w:p w14:paraId="663FC4D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Проза: «Повести Белкина» (повторение и углубление), «Пиковая дама».</w:t>
      </w:r>
    </w:p>
    <w:p w14:paraId="37703FE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Повторение: роман в стихах «Евгений Онегин» и повесть «Капитанская дочка».</w:t>
      </w:r>
    </w:p>
    <w:p w14:paraId="6850772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(50 стихотворений и произведений других жанров для изучения, чтения и комментирования — по выбору учащихся и по рекомендации учителя).</w:t>
      </w:r>
    </w:p>
    <w:p w14:paraId="71F8052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Россия в 1826 – первой половине 1850-х годов.</w:t>
      </w:r>
    </w:p>
    <w:p w14:paraId="52E9CDC1"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Исторические события. Общественная мысль. Литература. Новый цензурный устав. Подавление свободомыслия. Русская журналистика и общественная мысль. Славянофилы и западники. Русская критика и В. Г. Белинский. «Натуральная школа». Итоги развития русской литературы в первой половине XIX века. (Обзор).</w:t>
      </w:r>
      <w:r w:rsidRPr="008E769A">
        <w:rPr>
          <w:rFonts w:ascii="Times New Roman" w:eastAsia="Times New Roman" w:hAnsi="Times New Roman" w:cs="Times New Roman"/>
          <w:color w:val="000000"/>
          <w:kern w:val="0"/>
          <w:sz w:val="24"/>
          <w:szCs w:val="24"/>
          <w:lang w:eastAsia="ru-RU"/>
          <w14:ligatures w14:val="none"/>
        </w:rPr>
        <w:br/>
      </w:r>
      <w:r w:rsidRPr="008E769A">
        <w:rPr>
          <w:rFonts w:ascii="Times New Roman" w:eastAsia="Times New Roman" w:hAnsi="Times New Roman" w:cs="Times New Roman"/>
          <w:b/>
          <w:bCs/>
          <w:color w:val="000000"/>
          <w:kern w:val="0"/>
          <w:sz w:val="24"/>
          <w:szCs w:val="24"/>
          <w:lang w:eastAsia="ru-RU"/>
          <w14:ligatures w14:val="none"/>
        </w:rPr>
        <w:t>М. Ю. Лермонтов</w:t>
      </w:r>
    </w:p>
    <w:p w14:paraId="6E874E3C"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М. Ю. Лермонтова. Лирика 1828—1836 годов. Общий характер. Жанровое своеобразие. </w:t>
      </w:r>
      <w:r w:rsidRPr="008E769A">
        <w:rPr>
          <w:rFonts w:ascii="Times New Roman" w:eastAsia="Times New Roman" w:hAnsi="Times New Roman" w:cs="Times New Roman"/>
          <w:b/>
          <w:bCs/>
          <w:color w:val="000000"/>
          <w:kern w:val="0"/>
          <w:sz w:val="24"/>
          <w:szCs w:val="24"/>
          <w:lang w:eastAsia="ru-RU"/>
          <w14:ligatures w14:val="none"/>
        </w:rPr>
        <w:t>«Ангел», «Русалка» </w:t>
      </w:r>
      <w:r w:rsidRPr="008E769A">
        <w:rPr>
          <w:rFonts w:ascii="Times New Roman" w:eastAsia="Times New Roman" w:hAnsi="Times New Roman" w:cs="Times New Roman"/>
          <w:color w:val="000000"/>
          <w:kern w:val="0"/>
          <w:sz w:val="24"/>
          <w:szCs w:val="24"/>
          <w:lang w:eastAsia="ru-RU"/>
          <w14:ligatures w14:val="none"/>
        </w:rPr>
        <w:t>и др. стихотворения.</w:t>
      </w:r>
    </w:p>
    <w:p w14:paraId="57D14DE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(Обзор). </w:t>
      </w:r>
      <w:r w:rsidRPr="008E769A">
        <w:rPr>
          <w:rFonts w:ascii="Times New Roman" w:eastAsia="Times New Roman" w:hAnsi="Times New Roman" w:cs="Times New Roman"/>
          <w:i/>
          <w:iCs/>
          <w:color w:val="000000"/>
          <w:kern w:val="0"/>
          <w:sz w:val="24"/>
          <w:szCs w:val="24"/>
          <w:lang w:eastAsia="ru-RU"/>
          <w14:ligatures w14:val="none"/>
        </w:rPr>
        <w:t>«Маскарад» </w:t>
      </w:r>
      <w:r w:rsidRPr="008E769A">
        <w:rPr>
          <w:rFonts w:ascii="Times New Roman" w:eastAsia="Times New Roman" w:hAnsi="Times New Roman" w:cs="Times New Roman"/>
          <w:color w:val="000000"/>
          <w:kern w:val="0"/>
          <w:sz w:val="24"/>
          <w:szCs w:val="24"/>
          <w:lang w:eastAsia="ru-RU"/>
          <w14:ligatures w14:val="none"/>
        </w:rPr>
        <w:t>как романтическая драма. Психологизм. Арбенин —«демон», спущенный на землю. Гибель «гордого ума».</w:t>
      </w:r>
    </w:p>
    <w:p w14:paraId="13A7804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Поэтический язык Лермонтова в его развитии от ранней лирики к зрелой. Лирика 1837—1841 годов. </w:t>
      </w:r>
      <w:r w:rsidRPr="008E769A">
        <w:rPr>
          <w:rFonts w:ascii="Times New Roman" w:eastAsia="Times New Roman" w:hAnsi="Times New Roman" w:cs="Times New Roman"/>
          <w:color w:val="000000"/>
          <w:kern w:val="0"/>
          <w:sz w:val="24"/>
          <w:szCs w:val="24"/>
          <w:lang w:eastAsia="ru-RU"/>
          <w14:ligatures w14:val="none"/>
        </w:rPr>
        <w:t>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Своеобразие художественного мира Лермонтова. Тема Родины, поэта и поэзии, любви, мотив одиночества. Романтизм и реализм в творчестве поэта. </w:t>
      </w:r>
      <w:r w:rsidRPr="008E769A">
        <w:rPr>
          <w:rFonts w:ascii="Times New Roman" w:eastAsia="Times New Roman" w:hAnsi="Times New Roman" w:cs="Times New Roman"/>
          <w:b/>
          <w:bCs/>
          <w:color w:val="000000"/>
          <w:kern w:val="0"/>
          <w:sz w:val="24"/>
          <w:szCs w:val="24"/>
          <w:lang w:eastAsia="ru-RU"/>
          <w14:ligatures w14:val="none"/>
        </w:rPr>
        <w:t xml:space="preserve">«Как </w:t>
      </w:r>
      <w:proofErr w:type="gramStart"/>
      <w:r w:rsidRPr="008E769A">
        <w:rPr>
          <w:rFonts w:ascii="Times New Roman" w:eastAsia="Times New Roman" w:hAnsi="Times New Roman" w:cs="Times New Roman"/>
          <w:b/>
          <w:bCs/>
          <w:color w:val="000000"/>
          <w:kern w:val="0"/>
          <w:sz w:val="24"/>
          <w:szCs w:val="24"/>
          <w:lang w:eastAsia="ru-RU"/>
          <w14:ligatures w14:val="none"/>
        </w:rPr>
        <w:t>часто,  пёстрою</w:t>
      </w:r>
      <w:proofErr w:type="gramEnd"/>
      <w:r w:rsidRPr="008E769A">
        <w:rPr>
          <w:rFonts w:ascii="Times New Roman" w:eastAsia="Times New Roman" w:hAnsi="Times New Roman" w:cs="Times New Roman"/>
          <w:b/>
          <w:bCs/>
          <w:color w:val="000000"/>
          <w:kern w:val="0"/>
          <w:sz w:val="24"/>
          <w:szCs w:val="24"/>
          <w:lang w:eastAsia="ru-RU"/>
          <w14:ligatures w14:val="none"/>
        </w:rPr>
        <w:t xml:space="preserve"> толпою окружён...».</w:t>
      </w:r>
    </w:p>
    <w:p w14:paraId="1BF1BF7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«Благодарность». «Ветка Палестины». «Молитва» («Я, Матерь Божия, ныне с молитвою…»). «Валерик». «Казачья колыбельная песня». «Сон».</w:t>
      </w:r>
    </w:p>
    <w:p w14:paraId="244B52F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«Журналист, читатель и писатель». «Выхожу один я на дорогу…».</w:t>
      </w:r>
    </w:p>
    <w:p w14:paraId="78BA5E3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Поэмы Лермонтова. (Обзор). «Песня... про купца Калашникова», </w:t>
      </w:r>
      <w:r w:rsidRPr="008E769A">
        <w:rPr>
          <w:rFonts w:ascii="Times New Roman" w:eastAsia="Times New Roman" w:hAnsi="Times New Roman" w:cs="Times New Roman"/>
          <w:color w:val="000000"/>
          <w:kern w:val="0"/>
          <w:sz w:val="24"/>
          <w:szCs w:val="24"/>
          <w:lang w:eastAsia="ru-RU"/>
          <w14:ligatures w14:val="none"/>
        </w:rPr>
        <w:t>«Мцыри» (повторение и углубление). </w:t>
      </w:r>
      <w:r w:rsidRPr="008E769A">
        <w:rPr>
          <w:rFonts w:ascii="Times New Roman" w:eastAsia="Times New Roman" w:hAnsi="Times New Roman" w:cs="Times New Roman"/>
          <w:b/>
          <w:bCs/>
          <w:color w:val="000000"/>
          <w:kern w:val="0"/>
          <w:sz w:val="24"/>
          <w:szCs w:val="24"/>
          <w:lang w:eastAsia="ru-RU"/>
          <w14:ligatures w14:val="none"/>
        </w:rPr>
        <w:t>«Демон». Демон. Тамара.</w:t>
      </w:r>
    </w:p>
    <w:p w14:paraId="20BD3C5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Повторение: роман «Герой нашего времени». Евгений Онегин и Григорий Печорин: сравнительная характеристика.</w:t>
      </w:r>
    </w:p>
    <w:p w14:paraId="16BFF5A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i/>
          <w:iCs/>
          <w:color w:val="000000"/>
          <w:kern w:val="0"/>
          <w:sz w:val="24"/>
          <w:szCs w:val="24"/>
          <w:lang w:eastAsia="ru-RU"/>
          <w14:ligatures w14:val="none"/>
        </w:rPr>
        <w:t>Стихотворения и поэмы: «</w:t>
      </w:r>
      <w:proofErr w:type="spellStart"/>
      <w:r w:rsidRPr="008E769A">
        <w:rPr>
          <w:rFonts w:ascii="Times New Roman" w:eastAsia="Times New Roman" w:hAnsi="Times New Roman" w:cs="Times New Roman"/>
          <w:i/>
          <w:iCs/>
          <w:color w:val="000000"/>
          <w:kern w:val="0"/>
          <w:sz w:val="24"/>
          <w:szCs w:val="24"/>
          <w:lang w:eastAsia="ru-RU"/>
          <w14:ligatures w14:val="none"/>
        </w:rPr>
        <w:t>Ангел</w:t>
      </w:r>
      <w:proofErr w:type="gramStart"/>
      <w:r w:rsidRPr="008E769A">
        <w:rPr>
          <w:rFonts w:ascii="Times New Roman" w:eastAsia="Times New Roman" w:hAnsi="Times New Roman" w:cs="Times New Roman"/>
          <w:i/>
          <w:iCs/>
          <w:color w:val="000000"/>
          <w:kern w:val="0"/>
          <w:sz w:val="24"/>
          <w:szCs w:val="24"/>
          <w:lang w:eastAsia="ru-RU"/>
          <w14:ligatures w14:val="none"/>
        </w:rPr>
        <w:t>»,</w:t>
      </w:r>
      <w:r w:rsidRPr="008E769A">
        <w:rPr>
          <w:rFonts w:ascii="Times New Roman" w:eastAsia="Times New Roman" w:hAnsi="Times New Roman" w:cs="Times New Roman"/>
          <w:b/>
          <w:bCs/>
          <w:color w:val="000000"/>
          <w:kern w:val="0"/>
          <w:sz w:val="24"/>
          <w:szCs w:val="24"/>
          <w:lang w:eastAsia="ru-RU"/>
          <w14:ligatures w14:val="none"/>
        </w:rPr>
        <w:t>«</w:t>
      </w:r>
      <w:proofErr w:type="gramEnd"/>
      <w:r w:rsidRPr="008E769A">
        <w:rPr>
          <w:rFonts w:ascii="Times New Roman" w:eastAsia="Times New Roman" w:hAnsi="Times New Roman" w:cs="Times New Roman"/>
          <w:b/>
          <w:bCs/>
          <w:color w:val="000000"/>
          <w:kern w:val="0"/>
          <w:sz w:val="24"/>
          <w:szCs w:val="24"/>
          <w:lang w:eastAsia="ru-RU"/>
          <w14:ligatures w14:val="none"/>
        </w:rPr>
        <w:t>Мой</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демон», «Нет, я не Байрон, я другой...», «Я не унижусь пред тобою...», «Русалка», «Молитва» («Я, Матерь Божия, ныне с молитвою...»),«Есть речи — значенье...», </w:t>
      </w:r>
      <w:r w:rsidRPr="008E769A">
        <w:rPr>
          <w:rFonts w:ascii="Times New Roman" w:eastAsia="Times New Roman" w:hAnsi="Times New Roman" w:cs="Times New Roman"/>
          <w:color w:val="000000"/>
          <w:kern w:val="0"/>
          <w:sz w:val="24"/>
          <w:szCs w:val="24"/>
          <w:lang w:eastAsia="ru-RU"/>
          <w14:ligatures w14:val="none"/>
        </w:rPr>
        <w:t>«Воздушный корабль», </w:t>
      </w:r>
      <w:r w:rsidRPr="008E769A">
        <w:rPr>
          <w:rFonts w:ascii="Times New Roman" w:eastAsia="Times New Roman" w:hAnsi="Times New Roman" w:cs="Times New Roman"/>
          <w:b/>
          <w:bCs/>
          <w:color w:val="000000"/>
          <w:kern w:val="0"/>
          <w:sz w:val="24"/>
          <w:szCs w:val="24"/>
          <w:lang w:eastAsia="ru-RU"/>
          <w14:ligatures w14:val="none"/>
        </w:rPr>
        <w:t>«Как часто, пёстрою</w:t>
      </w:r>
    </w:p>
    <w:p w14:paraId="5D3EBAD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Толпою окружён...», </w:t>
      </w:r>
      <w:r w:rsidRPr="008E769A">
        <w:rPr>
          <w:rFonts w:ascii="Times New Roman" w:eastAsia="Times New Roman" w:hAnsi="Times New Roman" w:cs="Times New Roman"/>
          <w:color w:val="000000"/>
          <w:kern w:val="0"/>
          <w:sz w:val="24"/>
          <w:szCs w:val="24"/>
          <w:lang w:eastAsia="ru-RU"/>
          <w14:ligatures w14:val="none"/>
        </w:rPr>
        <w:t>«Пленный рыцарь». «Тамара», </w:t>
      </w:r>
      <w:r w:rsidRPr="008E769A">
        <w:rPr>
          <w:rFonts w:ascii="Times New Roman" w:eastAsia="Times New Roman" w:hAnsi="Times New Roman" w:cs="Times New Roman"/>
          <w:b/>
          <w:bCs/>
          <w:color w:val="000000"/>
          <w:kern w:val="0"/>
          <w:sz w:val="24"/>
          <w:szCs w:val="24"/>
          <w:lang w:eastAsia="ru-RU"/>
          <w14:ligatures w14:val="none"/>
        </w:rPr>
        <w:t>«Сон», «Валерик», «Благодарность», «Завещание», «Выхожу один я на дорогу...», </w:t>
      </w:r>
      <w:r w:rsidRPr="008E769A">
        <w:rPr>
          <w:rFonts w:ascii="Times New Roman" w:eastAsia="Times New Roman" w:hAnsi="Times New Roman" w:cs="Times New Roman"/>
          <w:color w:val="000000"/>
          <w:kern w:val="0"/>
          <w:sz w:val="24"/>
          <w:szCs w:val="24"/>
          <w:lang w:eastAsia="ru-RU"/>
          <w14:ligatures w14:val="none"/>
        </w:rPr>
        <w:t>«Морская царевна», «Из-под таинственной холодной полумаски…».</w:t>
      </w:r>
    </w:p>
    <w:p w14:paraId="4A91A68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i/>
          <w:iCs/>
          <w:color w:val="000000"/>
          <w:kern w:val="0"/>
          <w:sz w:val="24"/>
          <w:szCs w:val="24"/>
          <w:lang w:eastAsia="ru-RU"/>
          <w14:ligatures w14:val="none"/>
        </w:rPr>
        <w:t>Поэмы: «</w:t>
      </w:r>
      <w:proofErr w:type="spellStart"/>
      <w:r w:rsidRPr="008E769A">
        <w:rPr>
          <w:rFonts w:ascii="Times New Roman" w:eastAsia="Times New Roman" w:hAnsi="Times New Roman" w:cs="Times New Roman"/>
          <w:i/>
          <w:iCs/>
          <w:color w:val="000000"/>
          <w:kern w:val="0"/>
          <w:sz w:val="24"/>
          <w:szCs w:val="24"/>
          <w:lang w:eastAsia="ru-RU"/>
          <w14:ligatures w14:val="none"/>
        </w:rPr>
        <w:t>Беглец</w:t>
      </w:r>
      <w:proofErr w:type="gramStart"/>
      <w:r w:rsidRPr="008E769A">
        <w:rPr>
          <w:rFonts w:ascii="Times New Roman" w:eastAsia="Times New Roman" w:hAnsi="Times New Roman" w:cs="Times New Roman"/>
          <w:i/>
          <w:iCs/>
          <w:color w:val="000000"/>
          <w:kern w:val="0"/>
          <w:sz w:val="24"/>
          <w:szCs w:val="24"/>
          <w:lang w:eastAsia="ru-RU"/>
          <w14:ligatures w14:val="none"/>
        </w:rPr>
        <w:t>»,</w:t>
      </w:r>
      <w:r w:rsidRPr="008E769A">
        <w:rPr>
          <w:rFonts w:ascii="Times New Roman" w:eastAsia="Times New Roman" w:hAnsi="Times New Roman" w:cs="Times New Roman"/>
          <w:b/>
          <w:bCs/>
          <w:color w:val="000000"/>
          <w:kern w:val="0"/>
          <w:sz w:val="24"/>
          <w:szCs w:val="24"/>
          <w:lang w:eastAsia="ru-RU"/>
          <w14:ligatures w14:val="none"/>
        </w:rPr>
        <w:t>«</w:t>
      </w:r>
      <w:proofErr w:type="gramEnd"/>
      <w:r w:rsidRPr="008E769A">
        <w:rPr>
          <w:rFonts w:ascii="Times New Roman" w:eastAsia="Times New Roman" w:hAnsi="Times New Roman" w:cs="Times New Roman"/>
          <w:b/>
          <w:bCs/>
          <w:color w:val="000000"/>
          <w:kern w:val="0"/>
          <w:sz w:val="24"/>
          <w:szCs w:val="24"/>
          <w:lang w:eastAsia="ru-RU"/>
          <w14:ligatures w14:val="none"/>
        </w:rPr>
        <w:t>Демон</w:t>
      </w:r>
      <w:proofErr w:type="spell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Драма: </w:t>
      </w:r>
      <w:r w:rsidRPr="008E769A">
        <w:rPr>
          <w:rFonts w:ascii="Times New Roman" w:eastAsia="Times New Roman" w:hAnsi="Times New Roman" w:cs="Times New Roman"/>
          <w:b/>
          <w:bCs/>
          <w:color w:val="000000"/>
          <w:kern w:val="0"/>
          <w:sz w:val="24"/>
          <w:szCs w:val="24"/>
          <w:lang w:eastAsia="ru-RU"/>
          <w14:ligatures w14:val="none"/>
        </w:rPr>
        <w:t>«Маскарад»</w:t>
      </w:r>
      <w:r w:rsidRPr="008E769A">
        <w:rPr>
          <w:rFonts w:ascii="Times New Roman" w:eastAsia="Times New Roman" w:hAnsi="Times New Roman" w:cs="Times New Roman"/>
          <w:color w:val="000000"/>
          <w:kern w:val="0"/>
          <w:sz w:val="24"/>
          <w:szCs w:val="24"/>
          <w:lang w:eastAsia="ru-RU"/>
          <w14:ligatures w14:val="none"/>
        </w:rPr>
        <w:t>. Повторение: </w:t>
      </w:r>
      <w:r w:rsidRPr="008E769A">
        <w:rPr>
          <w:rFonts w:ascii="Times New Roman" w:eastAsia="Times New Roman" w:hAnsi="Times New Roman" w:cs="Times New Roman"/>
          <w:b/>
          <w:bCs/>
          <w:color w:val="000000"/>
          <w:kern w:val="0"/>
          <w:sz w:val="24"/>
          <w:szCs w:val="24"/>
          <w:lang w:eastAsia="ru-RU"/>
          <w14:ligatures w14:val="none"/>
        </w:rPr>
        <w:t>«Герой нашего времени».</w:t>
      </w:r>
    </w:p>
    <w:p w14:paraId="50AEC1F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(15 </w:t>
      </w:r>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20 стихотворений, 1 </w:t>
      </w:r>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2 поэмы, 1 драма для изучения и чтения; повторение романа «Герой нашего времени» по выбору учащихся и рекомендациям учителя).</w:t>
      </w:r>
    </w:p>
    <w:p w14:paraId="5B5405A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Углубление понятий о романтизме и реализме, об их соотношении и взаимовлиянии.</w:t>
      </w:r>
    </w:p>
    <w:p w14:paraId="4169F192"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Н. В. Гоголь</w:t>
      </w:r>
    </w:p>
    <w:p w14:paraId="18654B5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Н. В. Гоголя (обзор). </w:t>
      </w:r>
      <w:r w:rsidRPr="008E769A">
        <w:rPr>
          <w:rFonts w:ascii="Times New Roman" w:eastAsia="Times New Roman" w:hAnsi="Times New Roman" w:cs="Times New Roman"/>
          <w:b/>
          <w:bCs/>
          <w:color w:val="000000"/>
          <w:kern w:val="0"/>
          <w:sz w:val="24"/>
          <w:szCs w:val="24"/>
          <w:lang w:eastAsia="ru-RU"/>
          <w14:ligatures w14:val="none"/>
        </w:rPr>
        <w:t>Главное литературное оружие Гоголя. </w:t>
      </w:r>
      <w:r w:rsidRPr="008E769A">
        <w:rPr>
          <w:rFonts w:ascii="Times New Roman" w:eastAsia="Times New Roman" w:hAnsi="Times New Roman" w:cs="Times New Roman"/>
          <w:color w:val="000000"/>
          <w:kern w:val="0"/>
          <w:sz w:val="24"/>
          <w:szCs w:val="24"/>
          <w:lang w:eastAsia="ru-RU"/>
          <w14:ligatures w14:val="none"/>
        </w:rPr>
        <w:t>Романтические произведения. </w:t>
      </w:r>
      <w:r w:rsidRPr="008E769A">
        <w:rPr>
          <w:rFonts w:ascii="Times New Roman" w:eastAsia="Times New Roman" w:hAnsi="Times New Roman" w:cs="Times New Roman"/>
          <w:b/>
          <w:bCs/>
          <w:i/>
          <w:iCs/>
          <w:color w:val="000000"/>
          <w:kern w:val="0"/>
          <w:sz w:val="24"/>
          <w:szCs w:val="24"/>
          <w:lang w:eastAsia="ru-RU"/>
          <w14:ligatures w14:val="none"/>
        </w:rPr>
        <w:t xml:space="preserve">«Вечера на хуторе близ </w:t>
      </w:r>
      <w:proofErr w:type="spellStart"/>
      <w:r w:rsidRPr="008E769A">
        <w:rPr>
          <w:rFonts w:ascii="Times New Roman" w:eastAsia="Times New Roman" w:hAnsi="Times New Roman" w:cs="Times New Roman"/>
          <w:b/>
          <w:bCs/>
          <w:i/>
          <w:iCs/>
          <w:color w:val="000000"/>
          <w:kern w:val="0"/>
          <w:sz w:val="24"/>
          <w:szCs w:val="24"/>
          <w:lang w:eastAsia="ru-RU"/>
          <w14:ligatures w14:val="none"/>
        </w:rPr>
        <w:t>Диканьки</w:t>
      </w:r>
      <w:proofErr w:type="gramStart"/>
      <w:r w:rsidRPr="008E769A">
        <w:rPr>
          <w:rFonts w:ascii="Times New Roman" w:eastAsia="Times New Roman" w:hAnsi="Times New Roman" w:cs="Times New Roman"/>
          <w:b/>
          <w:bCs/>
          <w:i/>
          <w:iCs/>
          <w:color w:val="000000"/>
          <w:kern w:val="0"/>
          <w:sz w:val="24"/>
          <w:szCs w:val="24"/>
          <w:lang w:eastAsia="ru-RU"/>
          <w14:ligatures w14:val="none"/>
        </w:rPr>
        <w:t>».</w:t>
      </w:r>
      <w:r w:rsidRPr="008E769A">
        <w:rPr>
          <w:rFonts w:ascii="Times New Roman" w:eastAsia="Times New Roman" w:hAnsi="Times New Roman" w:cs="Times New Roman"/>
          <w:b/>
          <w:bCs/>
          <w:color w:val="000000"/>
          <w:kern w:val="0"/>
          <w:sz w:val="24"/>
          <w:szCs w:val="24"/>
          <w:lang w:eastAsia="ru-RU"/>
          <w14:ligatures w14:val="none"/>
        </w:rPr>
        <w:t>Фантастика</w:t>
      </w:r>
      <w:proofErr w:type="spellEnd"/>
      <w:proofErr w:type="gramEnd"/>
      <w:r w:rsidRPr="008E769A">
        <w:rPr>
          <w:rFonts w:ascii="Times New Roman" w:eastAsia="Times New Roman" w:hAnsi="Times New Roman" w:cs="Times New Roman"/>
          <w:b/>
          <w:bCs/>
          <w:color w:val="000000"/>
          <w:kern w:val="0"/>
          <w:sz w:val="24"/>
          <w:szCs w:val="24"/>
          <w:lang w:eastAsia="ru-RU"/>
          <w14:ligatures w14:val="none"/>
        </w:rPr>
        <w:t xml:space="preserve"> и реальность. Фольклор и литература. </w:t>
      </w:r>
      <w:r w:rsidRPr="008E769A">
        <w:rPr>
          <w:rFonts w:ascii="Times New Roman" w:eastAsia="Times New Roman" w:hAnsi="Times New Roman" w:cs="Times New Roman"/>
          <w:color w:val="000000"/>
          <w:kern w:val="0"/>
          <w:sz w:val="24"/>
          <w:szCs w:val="24"/>
          <w:lang w:eastAsia="ru-RU"/>
          <w14:ligatures w14:val="none"/>
        </w:rPr>
        <w:t>Рассказчик и рассказчики. «Арабески». </w:t>
      </w:r>
      <w:r w:rsidRPr="008E769A">
        <w:rPr>
          <w:rFonts w:ascii="Times New Roman" w:eastAsia="Times New Roman" w:hAnsi="Times New Roman" w:cs="Times New Roman"/>
          <w:b/>
          <w:bCs/>
          <w:i/>
          <w:iCs/>
          <w:color w:val="000000"/>
          <w:kern w:val="0"/>
          <w:sz w:val="24"/>
          <w:szCs w:val="24"/>
          <w:lang w:eastAsia="ru-RU"/>
          <w14:ligatures w14:val="none"/>
        </w:rPr>
        <w:t>«Миргород». </w:t>
      </w:r>
      <w:r w:rsidRPr="008E769A">
        <w:rPr>
          <w:rFonts w:ascii="Times New Roman" w:eastAsia="Times New Roman" w:hAnsi="Times New Roman" w:cs="Times New Roman"/>
          <w:color w:val="000000"/>
          <w:kern w:val="0"/>
          <w:sz w:val="24"/>
          <w:szCs w:val="24"/>
          <w:lang w:eastAsia="ru-RU"/>
          <w14:ligatures w14:val="none"/>
        </w:rPr>
        <w:t>Два начала в композиции сборника: сатирическое </w:t>
      </w:r>
      <w:r w:rsidRPr="008E769A">
        <w:rPr>
          <w:rFonts w:ascii="Times New Roman" w:eastAsia="Times New Roman" w:hAnsi="Times New Roman" w:cs="Times New Roman"/>
          <w:b/>
          <w:bCs/>
          <w:i/>
          <w:iCs/>
          <w:color w:val="000000"/>
          <w:kern w:val="0"/>
          <w:sz w:val="24"/>
          <w:szCs w:val="24"/>
          <w:lang w:eastAsia="ru-RU"/>
          <w14:ligatures w14:val="none"/>
        </w:rPr>
        <w:t xml:space="preserve">(«Повесть о </w:t>
      </w:r>
      <w:r w:rsidRPr="008E769A">
        <w:rPr>
          <w:rFonts w:ascii="Times New Roman" w:eastAsia="Times New Roman" w:hAnsi="Times New Roman" w:cs="Times New Roman"/>
          <w:b/>
          <w:bCs/>
          <w:i/>
          <w:iCs/>
          <w:color w:val="000000"/>
          <w:kern w:val="0"/>
          <w:sz w:val="24"/>
          <w:szCs w:val="24"/>
          <w:lang w:eastAsia="ru-RU"/>
          <w14:ligatures w14:val="none"/>
        </w:rPr>
        <w:lastRenderedPageBreak/>
        <w:t>том, как поссорились Иван Иванович с Иваном Никифоровичем») </w:t>
      </w:r>
      <w:r w:rsidRPr="008E769A">
        <w:rPr>
          <w:rFonts w:ascii="Times New Roman" w:eastAsia="Times New Roman" w:hAnsi="Times New Roman" w:cs="Times New Roman"/>
          <w:color w:val="000000"/>
          <w:kern w:val="0"/>
          <w:sz w:val="24"/>
          <w:szCs w:val="24"/>
          <w:lang w:eastAsia="ru-RU"/>
          <w14:ligatures w14:val="none"/>
        </w:rPr>
        <w:t>и эпико-героическое </w:t>
      </w:r>
      <w:r w:rsidRPr="008E769A">
        <w:rPr>
          <w:rFonts w:ascii="Times New Roman" w:eastAsia="Times New Roman" w:hAnsi="Times New Roman" w:cs="Times New Roman"/>
          <w:b/>
          <w:bCs/>
          <w:i/>
          <w:iCs/>
          <w:color w:val="000000"/>
          <w:kern w:val="0"/>
          <w:sz w:val="24"/>
          <w:szCs w:val="24"/>
          <w:lang w:eastAsia="ru-RU"/>
          <w14:ligatures w14:val="none"/>
        </w:rPr>
        <w:t>(«Тарас Бульба»). </w:t>
      </w:r>
      <w:r w:rsidRPr="008E769A">
        <w:rPr>
          <w:rFonts w:ascii="Times New Roman" w:eastAsia="Times New Roman" w:hAnsi="Times New Roman" w:cs="Times New Roman"/>
          <w:color w:val="000000"/>
          <w:kern w:val="0"/>
          <w:sz w:val="24"/>
          <w:szCs w:val="24"/>
          <w:lang w:eastAsia="ru-RU"/>
          <w14:ligatures w14:val="none"/>
        </w:rPr>
        <w:t xml:space="preserve">Противоречивое слияние положительных и отрицательных начал в других </w:t>
      </w:r>
      <w:proofErr w:type="gramStart"/>
      <w:r w:rsidRPr="008E769A">
        <w:rPr>
          <w:rFonts w:ascii="Times New Roman" w:eastAsia="Times New Roman" w:hAnsi="Times New Roman" w:cs="Times New Roman"/>
          <w:color w:val="000000"/>
          <w:kern w:val="0"/>
          <w:sz w:val="24"/>
          <w:szCs w:val="24"/>
          <w:lang w:eastAsia="ru-RU"/>
          <w14:ligatures w14:val="none"/>
        </w:rPr>
        <w:t>повестях</w:t>
      </w:r>
      <w:r w:rsidRPr="008E769A">
        <w:rPr>
          <w:rFonts w:ascii="Times New Roman" w:eastAsia="Times New Roman" w:hAnsi="Times New Roman" w:cs="Times New Roman"/>
          <w:b/>
          <w:bCs/>
          <w:i/>
          <w:iCs/>
          <w:color w:val="000000"/>
          <w:kern w:val="0"/>
          <w:sz w:val="24"/>
          <w:szCs w:val="24"/>
          <w:lang w:eastAsia="ru-RU"/>
          <w14:ligatures w14:val="none"/>
        </w:rPr>
        <w:t>(</w:t>
      </w:r>
      <w:proofErr w:type="gramEnd"/>
      <w:r w:rsidRPr="008E769A">
        <w:rPr>
          <w:rFonts w:ascii="Times New Roman" w:eastAsia="Times New Roman" w:hAnsi="Times New Roman" w:cs="Times New Roman"/>
          <w:b/>
          <w:bCs/>
          <w:i/>
          <w:iCs/>
          <w:color w:val="000000"/>
          <w:kern w:val="0"/>
          <w:sz w:val="24"/>
          <w:szCs w:val="24"/>
          <w:lang w:eastAsia="ru-RU"/>
          <w14:ligatures w14:val="none"/>
        </w:rPr>
        <w:t>«Старосветские помещики» </w:t>
      </w:r>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идиллия и сатира, </w:t>
      </w:r>
      <w:r w:rsidRPr="008E769A">
        <w:rPr>
          <w:rFonts w:ascii="Times New Roman" w:eastAsia="Times New Roman" w:hAnsi="Times New Roman" w:cs="Times New Roman"/>
          <w:b/>
          <w:bCs/>
          <w:i/>
          <w:iCs/>
          <w:color w:val="000000"/>
          <w:kern w:val="0"/>
          <w:sz w:val="24"/>
          <w:szCs w:val="24"/>
          <w:lang w:eastAsia="ru-RU"/>
          <w14:ligatures w14:val="none"/>
        </w:rPr>
        <w:t>«Вий» </w:t>
      </w:r>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демоническое</w:t>
      </w:r>
    </w:p>
    <w:p w14:paraId="01078E7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 ангельское). </w:t>
      </w:r>
      <w:r w:rsidRPr="008E769A">
        <w:rPr>
          <w:rFonts w:ascii="Times New Roman" w:eastAsia="Times New Roman" w:hAnsi="Times New Roman" w:cs="Times New Roman"/>
          <w:b/>
          <w:bCs/>
          <w:i/>
          <w:iCs/>
          <w:color w:val="000000"/>
          <w:kern w:val="0"/>
          <w:sz w:val="24"/>
          <w:szCs w:val="24"/>
          <w:lang w:eastAsia="ru-RU"/>
          <w14:ligatures w14:val="none"/>
        </w:rPr>
        <w:t>«Петербургские повести»: «</w:t>
      </w:r>
      <w:r w:rsidRPr="008E769A">
        <w:rPr>
          <w:rFonts w:ascii="Times New Roman" w:eastAsia="Times New Roman" w:hAnsi="Times New Roman" w:cs="Times New Roman"/>
          <w:i/>
          <w:iCs/>
          <w:color w:val="000000"/>
          <w:kern w:val="0"/>
          <w:sz w:val="24"/>
          <w:szCs w:val="24"/>
          <w:lang w:eastAsia="ru-RU"/>
          <w14:ligatures w14:val="none"/>
        </w:rPr>
        <w:t>Невский проспект», «Нос», «Портрет», «Шинель». </w:t>
      </w:r>
      <w:r w:rsidRPr="008E769A">
        <w:rPr>
          <w:rFonts w:ascii="Times New Roman" w:eastAsia="Times New Roman" w:hAnsi="Times New Roman" w:cs="Times New Roman"/>
          <w:b/>
          <w:bCs/>
          <w:color w:val="000000"/>
          <w:kern w:val="0"/>
          <w:sz w:val="24"/>
          <w:szCs w:val="24"/>
          <w:lang w:eastAsia="ru-RU"/>
          <w14:ligatures w14:val="none"/>
        </w:rPr>
        <w:t>«Маленький человек» в русской литературе. </w:t>
      </w:r>
      <w:r w:rsidRPr="008E769A">
        <w:rPr>
          <w:rFonts w:ascii="Times New Roman" w:eastAsia="Times New Roman" w:hAnsi="Times New Roman" w:cs="Times New Roman"/>
          <w:color w:val="000000"/>
          <w:kern w:val="0"/>
          <w:sz w:val="24"/>
          <w:szCs w:val="24"/>
          <w:lang w:eastAsia="ru-RU"/>
          <w14:ligatures w14:val="none"/>
        </w:rPr>
        <w:t>Сочетание трагедийности и комизма, лирики и сатиры, реальности и фантастики. Петербург как мифический образ бездушного и обманного города. </w:t>
      </w:r>
      <w:r w:rsidRPr="008E769A">
        <w:rPr>
          <w:rFonts w:ascii="Times New Roman" w:eastAsia="Times New Roman" w:hAnsi="Times New Roman" w:cs="Times New Roman"/>
          <w:b/>
          <w:bCs/>
          <w:i/>
          <w:iCs/>
          <w:color w:val="000000"/>
          <w:kern w:val="0"/>
          <w:sz w:val="24"/>
          <w:szCs w:val="24"/>
          <w:lang w:eastAsia="ru-RU"/>
          <w14:ligatures w14:val="none"/>
        </w:rPr>
        <w:t>В. Г. Белинский. </w:t>
      </w:r>
      <w:r w:rsidRPr="008E769A">
        <w:rPr>
          <w:rFonts w:ascii="Times New Roman" w:eastAsia="Times New Roman" w:hAnsi="Times New Roman" w:cs="Times New Roman"/>
          <w:color w:val="000000"/>
          <w:kern w:val="0"/>
          <w:sz w:val="24"/>
          <w:szCs w:val="24"/>
          <w:lang w:eastAsia="ru-RU"/>
          <w14:ligatures w14:val="none"/>
        </w:rPr>
        <w:t xml:space="preserve">«О русской повести и повестях г. </w:t>
      </w:r>
      <w:proofErr w:type="spellStart"/>
      <w:r w:rsidRPr="008E769A">
        <w:rPr>
          <w:rFonts w:ascii="Times New Roman" w:eastAsia="Times New Roman" w:hAnsi="Times New Roman" w:cs="Times New Roman"/>
          <w:color w:val="000000"/>
          <w:kern w:val="0"/>
          <w:sz w:val="24"/>
          <w:szCs w:val="24"/>
          <w:lang w:eastAsia="ru-RU"/>
          <w14:ligatures w14:val="none"/>
        </w:rPr>
        <w:t>Гоголя</w:t>
      </w:r>
      <w:proofErr w:type="gramStart"/>
      <w:r w:rsidRPr="008E769A">
        <w:rPr>
          <w:rFonts w:ascii="Times New Roman" w:eastAsia="Times New Roman" w:hAnsi="Times New Roman" w:cs="Times New Roman"/>
          <w:color w:val="000000"/>
          <w:kern w:val="0"/>
          <w:sz w:val="24"/>
          <w:szCs w:val="24"/>
          <w:lang w:eastAsia="ru-RU"/>
          <w14:ligatures w14:val="none"/>
        </w:rPr>
        <w:t>».Повторение</w:t>
      </w:r>
      <w:proofErr w:type="spellEnd"/>
      <w:proofErr w:type="gramEnd"/>
      <w:r w:rsidRPr="008E769A">
        <w:rPr>
          <w:rFonts w:ascii="Times New Roman" w:eastAsia="Times New Roman" w:hAnsi="Times New Roman" w:cs="Times New Roman"/>
          <w:color w:val="000000"/>
          <w:kern w:val="0"/>
          <w:sz w:val="24"/>
          <w:szCs w:val="24"/>
          <w:lang w:eastAsia="ru-RU"/>
          <w14:ligatures w14:val="none"/>
        </w:rPr>
        <w:t>: поэма </w:t>
      </w:r>
      <w:r w:rsidRPr="008E769A">
        <w:rPr>
          <w:rFonts w:ascii="Times New Roman" w:eastAsia="Times New Roman" w:hAnsi="Times New Roman" w:cs="Times New Roman"/>
          <w:i/>
          <w:iCs/>
          <w:color w:val="000000"/>
          <w:kern w:val="0"/>
          <w:sz w:val="24"/>
          <w:szCs w:val="24"/>
          <w:lang w:eastAsia="ru-RU"/>
          <w14:ligatures w14:val="none"/>
        </w:rPr>
        <w:t>«Мёртвые души». Гоголь и театр. Углублённое повторение:</w:t>
      </w:r>
    </w:p>
    <w:p w14:paraId="19F1208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i/>
          <w:iCs/>
          <w:color w:val="000000"/>
          <w:kern w:val="0"/>
          <w:sz w:val="24"/>
          <w:szCs w:val="24"/>
          <w:lang w:eastAsia="ru-RU"/>
          <w14:ligatures w14:val="none"/>
        </w:rPr>
        <w:t>комедия «Ревизор». </w:t>
      </w:r>
      <w:r w:rsidRPr="008E769A">
        <w:rPr>
          <w:rFonts w:ascii="Times New Roman" w:eastAsia="Times New Roman" w:hAnsi="Times New Roman" w:cs="Times New Roman"/>
          <w:color w:val="000000"/>
          <w:kern w:val="0"/>
          <w:sz w:val="24"/>
          <w:szCs w:val="24"/>
          <w:lang w:eastAsia="ru-RU"/>
          <w14:ligatures w14:val="none"/>
        </w:rPr>
        <w:t>Произведения: «Вечера на хуторе близ Диканьки», «Миргород», «Петербургские повести» (2 </w:t>
      </w:r>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4 повести из каждого сборника по выбору учащихся и по рекомендации учителя; повторение: поэма «Мёртвые души», комедия «Ревизор»).</w:t>
      </w:r>
    </w:p>
    <w:p w14:paraId="5278D45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r w:rsidRPr="008E769A">
        <w:rPr>
          <w:rFonts w:ascii="Times New Roman" w:eastAsia="Times New Roman" w:hAnsi="Times New Roman" w:cs="Times New Roman"/>
          <w:color w:val="000000"/>
          <w:kern w:val="0"/>
          <w:sz w:val="24"/>
          <w:szCs w:val="24"/>
          <w:lang w:eastAsia="ru-RU"/>
          <w14:ligatures w14:val="none"/>
        </w:rPr>
        <w:t>Художественная</w:t>
      </w:r>
      <w:proofErr w:type="gramEnd"/>
      <w:r w:rsidRPr="008E769A">
        <w:rPr>
          <w:rFonts w:ascii="Times New Roman" w:eastAsia="Times New Roman" w:hAnsi="Times New Roman" w:cs="Times New Roman"/>
          <w:color w:val="000000"/>
          <w:kern w:val="0"/>
          <w:sz w:val="24"/>
          <w:szCs w:val="24"/>
          <w:lang w:eastAsia="ru-RU"/>
          <w14:ligatures w14:val="none"/>
        </w:rPr>
        <w:t xml:space="preserve"> условность. Образ-символ (развитие понятий).</w:t>
      </w:r>
    </w:p>
    <w:p w14:paraId="007642D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Поздний романтизм и его особенности</w:t>
      </w:r>
      <w:r w:rsidRPr="008E769A">
        <w:rPr>
          <w:rFonts w:ascii="Times New Roman" w:eastAsia="Times New Roman" w:hAnsi="Times New Roman" w:cs="Times New Roman"/>
          <w:color w:val="000000"/>
          <w:kern w:val="0"/>
          <w:sz w:val="24"/>
          <w:szCs w:val="24"/>
          <w:lang w:eastAsia="ru-RU"/>
          <w14:ligatures w14:val="none"/>
        </w:rPr>
        <w:t>. (Краткий обзор).</w:t>
      </w:r>
    </w:p>
    <w:p w14:paraId="53EFFE30"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Ф. И. Тютчев</w:t>
      </w:r>
    </w:p>
    <w:p w14:paraId="38F7527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Жизнь и творчество Ф. И. Тютчева (обзор). Общий смысл лирики Тютчева. Наследник классицизма и поэт-романтик. Философский характер </w:t>
      </w:r>
      <w:proofErr w:type="spellStart"/>
      <w:r w:rsidRPr="008E769A">
        <w:rPr>
          <w:rFonts w:ascii="Times New Roman" w:eastAsia="Times New Roman" w:hAnsi="Times New Roman" w:cs="Times New Roman"/>
          <w:color w:val="000000"/>
          <w:kern w:val="0"/>
          <w:sz w:val="24"/>
          <w:szCs w:val="24"/>
          <w:lang w:eastAsia="ru-RU"/>
          <w14:ligatures w14:val="none"/>
        </w:rPr>
        <w:t>тютчевского</w:t>
      </w:r>
      <w:proofErr w:type="spellEnd"/>
      <w:r w:rsidRPr="008E769A">
        <w:rPr>
          <w:rFonts w:ascii="Times New Roman" w:eastAsia="Times New Roman" w:hAnsi="Times New Roman" w:cs="Times New Roman"/>
          <w:color w:val="000000"/>
          <w:kern w:val="0"/>
          <w:sz w:val="24"/>
          <w:szCs w:val="24"/>
          <w:lang w:eastAsia="ru-RU"/>
          <w14:ligatures w14:val="none"/>
        </w:rPr>
        <w:t xml:space="preserve"> романтизма. Понимание природы: </w:t>
      </w:r>
      <w:r w:rsidRPr="008E769A">
        <w:rPr>
          <w:rFonts w:ascii="Times New Roman" w:eastAsia="Times New Roman" w:hAnsi="Times New Roman" w:cs="Times New Roman"/>
          <w:b/>
          <w:bCs/>
          <w:color w:val="000000"/>
          <w:kern w:val="0"/>
          <w:sz w:val="24"/>
          <w:szCs w:val="24"/>
          <w:lang w:eastAsia="ru-RU"/>
          <w14:ligatures w14:val="none"/>
        </w:rPr>
        <w:t>«Не то, что мните вы, природа...», «Певучесть есть в морских волнах...». «Природа — сфинкс. И тем она верней...», «От жизни той, что бушевала здесь...». </w:t>
      </w:r>
      <w:r w:rsidRPr="008E769A">
        <w:rPr>
          <w:rFonts w:ascii="Times New Roman" w:eastAsia="Times New Roman" w:hAnsi="Times New Roman" w:cs="Times New Roman"/>
          <w:color w:val="000000"/>
          <w:kern w:val="0"/>
          <w:sz w:val="24"/>
          <w:szCs w:val="24"/>
          <w:lang w:eastAsia="ru-RU"/>
          <w14:ligatures w14:val="none"/>
        </w:rPr>
        <w:t>Единство мира, обеспеченное единством противоположностей (внутреннего и</w:t>
      </w:r>
    </w:p>
    <w:p w14:paraId="0323EBD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внешнего, прошлого и настоящего, сна и бодрствования, непостижимого и рационального). </w:t>
      </w:r>
      <w:r w:rsidRPr="008E769A">
        <w:rPr>
          <w:rFonts w:ascii="Times New Roman" w:eastAsia="Times New Roman" w:hAnsi="Times New Roman" w:cs="Times New Roman"/>
          <w:b/>
          <w:bCs/>
          <w:color w:val="000000"/>
          <w:kern w:val="0"/>
          <w:sz w:val="24"/>
          <w:szCs w:val="24"/>
          <w:lang w:eastAsia="ru-RU"/>
          <w14:ligatures w14:val="none"/>
        </w:rPr>
        <w:t>«Как океан объемлет шар земной...». «День и ночь». </w:t>
      </w:r>
      <w:r w:rsidRPr="008E769A">
        <w:rPr>
          <w:rFonts w:ascii="Times New Roman" w:eastAsia="Times New Roman" w:hAnsi="Times New Roman" w:cs="Times New Roman"/>
          <w:color w:val="000000"/>
          <w:kern w:val="0"/>
          <w:sz w:val="24"/>
          <w:szCs w:val="24"/>
          <w:lang w:eastAsia="ru-RU"/>
          <w14:ligatures w14:val="none"/>
        </w:rPr>
        <w:t>Идеал Тютчева — слияние человека с Природой и Историей, с «</w:t>
      </w:r>
      <w:proofErr w:type="spellStart"/>
      <w:r w:rsidRPr="008E769A">
        <w:rPr>
          <w:rFonts w:ascii="Times New Roman" w:eastAsia="Times New Roman" w:hAnsi="Times New Roman" w:cs="Times New Roman"/>
          <w:color w:val="000000"/>
          <w:kern w:val="0"/>
          <w:sz w:val="24"/>
          <w:szCs w:val="24"/>
          <w:lang w:eastAsia="ru-RU"/>
          <w14:ligatures w14:val="none"/>
        </w:rPr>
        <w:t>Божеско</w:t>
      </w:r>
      <w:proofErr w:type="spellEnd"/>
      <w:r w:rsidRPr="008E769A">
        <w:rPr>
          <w:rFonts w:ascii="Times New Roman" w:eastAsia="Times New Roman" w:hAnsi="Times New Roman" w:cs="Times New Roman"/>
          <w:color w:val="000000"/>
          <w:kern w:val="0"/>
          <w:sz w:val="24"/>
          <w:szCs w:val="24"/>
          <w:lang w:eastAsia="ru-RU"/>
          <w14:ligatures w14:val="none"/>
        </w:rPr>
        <w:t>-всемирной жизнью» и его неосуществимость (</w:t>
      </w:r>
      <w:r w:rsidRPr="008E769A">
        <w:rPr>
          <w:rFonts w:ascii="Times New Roman" w:eastAsia="Times New Roman" w:hAnsi="Times New Roman" w:cs="Times New Roman"/>
          <w:b/>
          <w:bCs/>
          <w:color w:val="000000"/>
          <w:kern w:val="0"/>
          <w:sz w:val="24"/>
          <w:szCs w:val="24"/>
          <w:lang w:eastAsia="ru-RU"/>
          <w14:ligatures w14:val="none"/>
        </w:rPr>
        <w:t>«Смотри, как на речном просторе...»</w:t>
      </w:r>
      <w:r w:rsidRPr="008E769A">
        <w:rPr>
          <w:rFonts w:ascii="Times New Roman" w:eastAsia="Times New Roman" w:hAnsi="Times New Roman" w:cs="Times New Roman"/>
          <w:color w:val="000000"/>
          <w:kern w:val="0"/>
          <w:sz w:val="24"/>
          <w:szCs w:val="24"/>
          <w:lang w:eastAsia="ru-RU"/>
          <w14:ligatures w14:val="none"/>
        </w:rPr>
        <w:t>). Сочетание разномасштабных образов природы (космический охват с конкретно-реалистической детализацией). Поэтическое слово и его возможности: </w:t>
      </w:r>
      <w:r w:rsidRPr="008E769A">
        <w:rPr>
          <w:rFonts w:ascii="Times New Roman" w:eastAsia="Times New Roman" w:hAnsi="Times New Roman" w:cs="Times New Roman"/>
          <w:i/>
          <w:iCs/>
          <w:color w:val="000000"/>
          <w:kern w:val="0"/>
          <w:sz w:val="24"/>
          <w:szCs w:val="24"/>
          <w:lang w:eastAsia="ru-RU"/>
          <w14:ligatures w14:val="none"/>
        </w:rPr>
        <w:t>«</w:t>
      </w:r>
      <w:proofErr w:type="spellStart"/>
      <w:r w:rsidRPr="008E769A">
        <w:rPr>
          <w:rFonts w:ascii="Times New Roman" w:eastAsia="Times New Roman" w:hAnsi="Times New Roman" w:cs="Times New Roman"/>
          <w:b/>
          <w:bCs/>
          <w:color w:val="000000"/>
          <w:kern w:val="0"/>
          <w:sz w:val="24"/>
          <w:szCs w:val="24"/>
          <w:lang w:eastAsia="ru-RU"/>
          <w14:ligatures w14:val="none"/>
        </w:rPr>
        <w:t>Silentium</w:t>
      </w:r>
      <w:proofErr w:type="spellEnd"/>
      <w:r w:rsidRPr="008E769A">
        <w:rPr>
          <w:rFonts w:ascii="Times New Roman" w:eastAsia="Times New Roman" w:hAnsi="Times New Roman" w:cs="Times New Roman"/>
          <w:b/>
          <w:bCs/>
          <w:color w:val="000000"/>
          <w:kern w:val="0"/>
          <w:sz w:val="24"/>
          <w:szCs w:val="24"/>
          <w:lang w:eastAsia="ru-RU"/>
          <w14:ligatures w14:val="none"/>
        </w:rPr>
        <w:t>!», «Нам не дано предугадать...». </w:t>
      </w:r>
      <w:r w:rsidRPr="008E769A">
        <w:rPr>
          <w:rFonts w:ascii="Times New Roman" w:eastAsia="Times New Roman" w:hAnsi="Times New Roman" w:cs="Times New Roman"/>
          <w:color w:val="000000"/>
          <w:kern w:val="0"/>
          <w:sz w:val="24"/>
          <w:szCs w:val="24"/>
          <w:lang w:eastAsia="ru-RU"/>
          <w14:ligatures w14:val="none"/>
        </w:rPr>
        <w:t>Любовь как стихийная сила и «поединок роковой»: </w:t>
      </w:r>
      <w:r w:rsidRPr="008E769A">
        <w:rPr>
          <w:rFonts w:ascii="Times New Roman" w:eastAsia="Times New Roman" w:hAnsi="Times New Roman" w:cs="Times New Roman"/>
          <w:b/>
          <w:bCs/>
          <w:color w:val="000000"/>
          <w:kern w:val="0"/>
          <w:sz w:val="24"/>
          <w:szCs w:val="24"/>
          <w:lang w:eastAsia="ru-RU"/>
          <w14:ligatures w14:val="none"/>
        </w:rPr>
        <w:t>«Предопределение», «О, как</w:t>
      </w:r>
    </w:p>
    <w:p w14:paraId="141C331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убийственно мы любим...», «Последняя любовь». Мысли о Родине: «Эти бедные селенья...», «Умом Россию не понять». </w:t>
      </w:r>
      <w:r w:rsidRPr="008E769A">
        <w:rPr>
          <w:rFonts w:ascii="Times New Roman" w:eastAsia="Times New Roman" w:hAnsi="Times New Roman" w:cs="Times New Roman"/>
          <w:color w:val="000000"/>
          <w:kern w:val="0"/>
          <w:sz w:val="24"/>
          <w:szCs w:val="24"/>
          <w:lang w:eastAsia="ru-RU"/>
          <w14:ligatures w14:val="none"/>
        </w:rPr>
        <w:t xml:space="preserve">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w:t>
      </w:r>
      <w:proofErr w:type="spellStart"/>
      <w:r w:rsidRPr="008E769A">
        <w:rPr>
          <w:rFonts w:ascii="Times New Roman" w:eastAsia="Times New Roman" w:hAnsi="Times New Roman" w:cs="Times New Roman"/>
          <w:color w:val="000000"/>
          <w:kern w:val="0"/>
          <w:sz w:val="24"/>
          <w:szCs w:val="24"/>
          <w:lang w:eastAsia="ru-RU"/>
          <w14:ligatures w14:val="none"/>
        </w:rPr>
        <w:t>Мифологизмы</w:t>
      </w:r>
      <w:proofErr w:type="spellEnd"/>
      <w:r w:rsidRPr="008E769A">
        <w:rPr>
          <w:rFonts w:ascii="Times New Roman" w:eastAsia="Times New Roman" w:hAnsi="Times New Roman" w:cs="Times New Roman"/>
          <w:color w:val="000000"/>
          <w:kern w:val="0"/>
          <w:sz w:val="24"/>
          <w:szCs w:val="24"/>
          <w:lang w:eastAsia="ru-RU"/>
          <w14:ligatures w14:val="none"/>
        </w:rPr>
        <w:t>, архаизмы как признаки монументального стиля грандиозных творений. </w:t>
      </w:r>
      <w:r w:rsidRPr="008E769A">
        <w:rPr>
          <w:rFonts w:ascii="Times New Roman" w:eastAsia="Times New Roman" w:hAnsi="Times New Roman" w:cs="Times New Roman"/>
          <w:b/>
          <w:bCs/>
          <w:color w:val="000000"/>
          <w:kern w:val="0"/>
          <w:sz w:val="24"/>
          <w:szCs w:val="24"/>
          <w:lang w:eastAsia="ru-RU"/>
          <w14:ligatures w14:val="none"/>
        </w:rPr>
        <w:t>Стихотворения: «Как океан объемлет шар земной…», «День и ночь», </w:t>
      </w:r>
      <w:r w:rsidRPr="008E769A">
        <w:rPr>
          <w:rFonts w:ascii="Times New Roman" w:eastAsia="Times New Roman" w:hAnsi="Times New Roman" w:cs="Times New Roman"/>
          <w:b/>
          <w:bCs/>
          <w:i/>
          <w:iCs/>
          <w:color w:val="000000"/>
          <w:kern w:val="0"/>
          <w:sz w:val="24"/>
          <w:szCs w:val="24"/>
          <w:lang w:eastAsia="ru-RU"/>
          <w14:ligatures w14:val="none"/>
        </w:rPr>
        <w:t>«</w:t>
      </w:r>
      <w:proofErr w:type="spellStart"/>
      <w:r w:rsidRPr="008E769A">
        <w:rPr>
          <w:rFonts w:ascii="Times New Roman" w:eastAsia="Times New Roman" w:hAnsi="Times New Roman" w:cs="Times New Roman"/>
          <w:b/>
          <w:bCs/>
          <w:color w:val="000000"/>
          <w:kern w:val="0"/>
          <w:sz w:val="24"/>
          <w:szCs w:val="24"/>
          <w:lang w:eastAsia="ru-RU"/>
          <w14:ligatures w14:val="none"/>
        </w:rPr>
        <w:t>Silentium</w:t>
      </w:r>
      <w:proofErr w:type="spellEnd"/>
      <w:r w:rsidRPr="008E769A">
        <w:rPr>
          <w:rFonts w:ascii="Times New Roman" w:eastAsia="Times New Roman" w:hAnsi="Times New Roman" w:cs="Times New Roman"/>
          <w:b/>
          <w:bCs/>
          <w:color w:val="000000"/>
          <w:kern w:val="0"/>
          <w:sz w:val="24"/>
          <w:szCs w:val="24"/>
          <w:lang w:eastAsia="ru-RU"/>
          <w14:ligatures w14:val="none"/>
        </w:rPr>
        <w:t>!», «Не то, что мните вы, природа...», «Певучесть есть в морских волнах…», «От жизни той, что бушевала здесь...», «Ещё земли печален вид...», «Как хорошо ты, о море ночное...», «Эти бедные селенья...», «Нам не дано предугадать...»,</w:t>
      </w:r>
    </w:p>
    <w:p w14:paraId="18E0968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«Природа — сфинкс...», «Умом Россию не понять», «О, как убийственно мы любим...», «Полдень», «Цицерон», «Осенний вечер», «Тени сизые смесились...», «День и ночь», «Слёзы людские...», «К. Б.» («Я встретил Вас — и всё былое...»), «Последняя любовь» </w:t>
      </w:r>
      <w:r w:rsidRPr="008E769A">
        <w:rPr>
          <w:rFonts w:ascii="Times New Roman" w:eastAsia="Times New Roman" w:hAnsi="Times New Roman" w:cs="Times New Roman"/>
          <w:color w:val="000000"/>
          <w:kern w:val="0"/>
          <w:sz w:val="24"/>
          <w:szCs w:val="24"/>
          <w:lang w:eastAsia="ru-RU"/>
          <w14:ligatures w14:val="none"/>
        </w:rPr>
        <w:t>и др. (30 стихотворений для изучения, чтения и комментирования по выбору учителя и учащихся).</w:t>
      </w:r>
    </w:p>
    <w:p w14:paraId="7AFAB69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Углубление понятия о лирике. Судьба жанров оды и элегии в русской поэзии.</w:t>
      </w:r>
    </w:p>
    <w:p w14:paraId="7F3BB5FD"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А. А. Фет</w:t>
      </w:r>
    </w:p>
    <w:p w14:paraId="30C1A3EC"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Жизнь и творчество А. А. Фета. Двойственность личности и судьбы Фета-поэта и Фета — практичного помещика. Жизнеутверждающее начало в лирике природы. Поэтическая система Фета. Мир как красота. Фет как мастер романтического и реалистического пейзажа. Красота неброской и точной детали, умение передать «мимолётное», «неуловимое» («Я </w:t>
      </w:r>
      <w:r w:rsidRPr="008E769A">
        <w:rPr>
          <w:rFonts w:ascii="Times New Roman" w:eastAsia="Times New Roman" w:hAnsi="Times New Roman" w:cs="Times New Roman"/>
          <w:color w:val="000000"/>
          <w:kern w:val="0"/>
          <w:sz w:val="24"/>
          <w:szCs w:val="24"/>
          <w:lang w:eastAsia="ru-RU"/>
          <w14:ligatures w14:val="none"/>
        </w:rPr>
        <w:lastRenderedPageBreak/>
        <w:t>пришёл к тебе с приветом…» «Ещё майская ночь» и др.). Утончённо-чувственный психологизм любовной лирики (</w:t>
      </w:r>
      <w:r w:rsidRPr="008E769A">
        <w:rPr>
          <w:rFonts w:ascii="Times New Roman" w:eastAsia="Times New Roman" w:hAnsi="Times New Roman" w:cs="Times New Roman"/>
          <w:b/>
          <w:bCs/>
          <w:color w:val="000000"/>
          <w:kern w:val="0"/>
          <w:sz w:val="24"/>
          <w:szCs w:val="24"/>
          <w:lang w:eastAsia="ru-RU"/>
          <w14:ligatures w14:val="none"/>
        </w:rPr>
        <w:t>«Сияла ночь. Луной был полон сад.</w:t>
      </w:r>
    </w:p>
    <w:p w14:paraId="0FBA55B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Лежали...». «Шёпот, робкое дыханье...»</w:t>
      </w:r>
      <w:r w:rsidRPr="008E769A">
        <w:rPr>
          <w:rFonts w:ascii="Times New Roman" w:eastAsia="Times New Roman" w:hAnsi="Times New Roman" w:cs="Times New Roman"/>
          <w:color w:val="000000"/>
          <w:kern w:val="0"/>
          <w:sz w:val="24"/>
          <w:szCs w:val="24"/>
          <w:lang w:eastAsia="ru-RU"/>
          <w14:ligatures w14:val="none"/>
        </w:rPr>
        <w:t>). Отказ от социальной лирики. Романтические «</w:t>
      </w:r>
      <w:proofErr w:type="spellStart"/>
      <w:r w:rsidRPr="008E769A">
        <w:rPr>
          <w:rFonts w:ascii="Times New Roman" w:eastAsia="Times New Roman" w:hAnsi="Times New Roman" w:cs="Times New Roman"/>
          <w:color w:val="000000"/>
          <w:kern w:val="0"/>
          <w:sz w:val="24"/>
          <w:szCs w:val="24"/>
          <w:lang w:eastAsia="ru-RU"/>
          <w14:ligatures w14:val="none"/>
        </w:rPr>
        <w:t>поэтизмы</w:t>
      </w:r>
      <w:proofErr w:type="spellEnd"/>
      <w:r w:rsidRPr="008E769A">
        <w:rPr>
          <w:rFonts w:ascii="Times New Roman" w:eastAsia="Times New Roman" w:hAnsi="Times New Roman" w:cs="Times New Roman"/>
          <w:color w:val="000000"/>
          <w:kern w:val="0"/>
          <w:sz w:val="24"/>
          <w:szCs w:val="24"/>
          <w:lang w:eastAsia="ru-RU"/>
          <w14:ligatures w14:val="none"/>
        </w:rPr>
        <w:t>» и метафорический язык. Гармония и музыкальность поэтической речи и способы их достижения. Антологическая лирика («Диана», «Венера Милосская»). Поэт и поэтическое слово в эстетической системе Фета («Одним толчком согнать ладью живую…», «Певице», «Как беден наш язык! — Хочу и не могу...»). Философические</w:t>
      </w:r>
    </w:p>
    <w:p w14:paraId="7A767A0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мотивы (</w:t>
      </w:r>
      <w:r w:rsidRPr="008E769A">
        <w:rPr>
          <w:rFonts w:ascii="Times New Roman" w:eastAsia="Times New Roman" w:hAnsi="Times New Roman" w:cs="Times New Roman"/>
          <w:b/>
          <w:bCs/>
          <w:color w:val="000000"/>
          <w:kern w:val="0"/>
          <w:sz w:val="24"/>
          <w:szCs w:val="24"/>
          <w:lang w:eastAsia="ru-RU"/>
          <w14:ligatures w14:val="none"/>
        </w:rPr>
        <w:t>«Когда у райских врат изгнанник...», «На стоге сена ночью южной...», «Не тем, Господь, могуч, непостижим...», «Когда Божественный бежал людских речей...» </w:t>
      </w:r>
      <w:r w:rsidRPr="008E769A">
        <w:rPr>
          <w:rFonts w:ascii="Times New Roman" w:eastAsia="Times New Roman" w:hAnsi="Times New Roman" w:cs="Times New Roman"/>
          <w:color w:val="000000"/>
          <w:kern w:val="0"/>
          <w:sz w:val="24"/>
          <w:szCs w:val="24"/>
          <w:lang w:eastAsia="ru-RU"/>
          <w14:ligatures w14:val="none"/>
        </w:rPr>
        <w:t>и др.). Тема смерти и мотив трагизма человеческого бытия в поздней лирике Фета. </w:t>
      </w:r>
      <w:r w:rsidRPr="008E769A">
        <w:rPr>
          <w:rFonts w:ascii="Times New Roman" w:eastAsia="Times New Roman" w:hAnsi="Times New Roman" w:cs="Times New Roman"/>
          <w:b/>
          <w:bCs/>
          <w:i/>
          <w:iCs/>
          <w:color w:val="000000"/>
          <w:kern w:val="0"/>
          <w:sz w:val="24"/>
          <w:szCs w:val="24"/>
          <w:lang w:eastAsia="ru-RU"/>
          <w14:ligatures w14:val="none"/>
        </w:rPr>
        <w:t>Стихотворения:</w:t>
      </w:r>
    </w:p>
    <w:p w14:paraId="2E33919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«Печальная берёза...», «Чудная картина...», «На заре ты её не буди...», «Буря на небе вечернем...», «Шумела полночная вьюга...», «Вакханка», «Облаком волнистым», «Ещё весны душистой нега...», «Летний вечер тих и ясен...»,«Я пришёл к тебе с приветом...», «Когда мои мечты за гранью прошлых дней...», «Когда мечтательно я предан тишине», «Тебе в молчании я простираю руку...», «Шёпот, робкое дыханье...», «Какое счастие: и ночь, и мы одни!..», «Жди ясного назавтра дня», «Как здесь свежо под липою густою...», «Над озером лебедь в тростник протянул...», «Постой! здесь</w:t>
      </w:r>
    </w:p>
    <w:p w14:paraId="0B65393B"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хорошо! зубчатой и широкой...», «В темноте, на треножнике ярком...», «Венера Милосская», «Когда у райских врат изгнанник...», «Певице», «На стоге сена ночью южной...», «Ещё майская ночь», «Ярким солнцем в лесу пламенеет костёр...», «Кричат перепела, трещат коростели...», «Зреет рожь над жаркой нивой...», «Жизнь пронеслась без явного следа...»,«Измучен жизнью, коварством надежды...», «Всю ночь гремел овраг соседний...», «Когда Божественный бежал людских речей...», «Графу Л.</w:t>
      </w:r>
    </w:p>
    <w:p w14:paraId="45514B1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Н. Толстому», «Среди звёзд», «Сияла ночь. Луной был полон сад. Лежали...», «А. Л. </w:t>
      </w:r>
      <w:proofErr w:type="spellStart"/>
      <w:r w:rsidRPr="008E769A">
        <w:rPr>
          <w:rFonts w:ascii="Times New Roman" w:eastAsia="Times New Roman" w:hAnsi="Times New Roman" w:cs="Times New Roman"/>
          <w:color w:val="000000"/>
          <w:kern w:val="0"/>
          <w:sz w:val="24"/>
          <w:szCs w:val="24"/>
          <w:lang w:eastAsia="ru-RU"/>
          <w14:ligatures w14:val="none"/>
        </w:rPr>
        <w:t>Бржеской</w:t>
      </w:r>
      <w:proofErr w:type="spellEnd"/>
      <w:r w:rsidRPr="008E769A">
        <w:rPr>
          <w:rFonts w:ascii="Times New Roman" w:eastAsia="Times New Roman" w:hAnsi="Times New Roman" w:cs="Times New Roman"/>
          <w:color w:val="000000"/>
          <w:kern w:val="0"/>
          <w:sz w:val="24"/>
          <w:szCs w:val="24"/>
          <w:lang w:eastAsia="ru-RU"/>
          <w14:ligatures w14:val="none"/>
        </w:rPr>
        <w:t>», «Не тем, Господь, могуч, непостижим...», «Я рад, когда с земного лона...», «Это утро, радость эта...», «Музе», «Только в мире и есть, что тенистый...», «На книжке стихотворений Тютчева», «Учись у них — у дуба, у берёзы...», «С бородою седою верховный я жрец...», «Я потрясён, когда кругом...», «Как беден наш язык!</w:t>
      </w:r>
    </w:p>
    <w:p w14:paraId="5AB9EC0C"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Хочу и не могу...», «Одним толчком согнать ладью живую...», «Ель рукавом мне тропинку </w:t>
      </w:r>
      <w:proofErr w:type="gramStart"/>
      <w:r w:rsidRPr="008E769A">
        <w:rPr>
          <w:rFonts w:ascii="Times New Roman" w:eastAsia="Times New Roman" w:hAnsi="Times New Roman" w:cs="Times New Roman"/>
          <w:color w:val="000000"/>
          <w:kern w:val="0"/>
          <w:sz w:val="24"/>
          <w:szCs w:val="24"/>
          <w:lang w:eastAsia="ru-RU"/>
          <w14:ligatures w14:val="none"/>
        </w:rPr>
        <w:t>завесила..</w:t>
      </w:r>
      <w:proofErr w:type="gramEnd"/>
      <w:r w:rsidRPr="008E769A">
        <w:rPr>
          <w:rFonts w:ascii="Times New Roman" w:eastAsia="Times New Roman" w:hAnsi="Times New Roman" w:cs="Times New Roman"/>
          <w:color w:val="000000"/>
          <w:kern w:val="0"/>
          <w:sz w:val="24"/>
          <w:szCs w:val="24"/>
          <w:lang w:eastAsia="ru-RU"/>
          <w14:ligatures w14:val="none"/>
        </w:rPr>
        <w:t>,», «Не могу я слышать этой птички...»и др. (30 стихотворений для изучения, чтения и комментирования по выбору учителя или учащихся).</w:t>
      </w:r>
    </w:p>
    <w:p w14:paraId="29A1618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Углубление понятия о лирике. Композиция лирического стихотворения. Импрессионизм в поэзии (начальные представления).</w:t>
      </w:r>
    </w:p>
    <w:p w14:paraId="2F27315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А. К. Толстой</w:t>
      </w:r>
    </w:p>
    <w:p w14:paraId="0D9D94E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А. К. Толстого. Общественные и эстетические позиции А. К. Толстого. Взгляд на русскую историю. Отношение к современным общественно-литературным спорам. </w:t>
      </w:r>
      <w:r w:rsidRPr="008E769A">
        <w:rPr>
          <w:rFonts w:ascii="Times New Roman" w:eastAsia="Times New Roman" w:hAnsi="Times New Roman" w:cs="Times New Roman"/>
          <w:b/>
          <w:bCs/>
          <w:color w:val="000000"/>
          <w:kern w:val="0"/>
          <w:sz w:val="24"/>
          <w:szCs w:val="24"/>
          <w:lang w:eastAsia="ru-RU"/>
          <w14:ligatures w14:val="none"/>
        </w:rPr>
        <w:t>«Двух станов не боец, а только гость случайный...». </w:t>
      </w:r>
      <w:r w:rsidRPr="008E769A">
        <w:rPr>
          <w:rFonts w:ascii="Times New Roman" w:eastAsia="Times New Roman" w:hAnsi="Times New Roman" w:cs="Times New Roman"/>
          <w:color w:val="000000"/>
          <w:kern w:val="0"/>
          <w:sz w:val="24"/>
          <w:szCs w:val="24"/>
          <w:lang w:eastAsia="ru-RU"/>
          <w14:ligatures w14:val="none"/>
        </w:rPr>
        <w:t>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w:t>
      </w:r>
    </w:p>
    <w:p w14:paraId="71662CC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i/>
          <w:iCs/>
          <w:color w:val="000000"/>
          <w:kern w:val="0"/>
          <w:sz w:val="24"/>
          <w:szCs w:val="24"/>
          <w:lang w:eastAsia="ru-RU"/>
          <w14:ligatures w14:val="none"/>
        </w:rPr>
        <w:t>Стихотворения: </w:t>
      </w:r>
      <w:r w:rsidRPr="008E769A">
        <w:rPr>
          <w:rFonts w:ascii="Times New Roman" w:eastAsia="Times New Roman" w:hAnsi="Times New Roman" w:cs="Times New Roman"/>
          <w:color w:val="000000"/>
          <w:kern w:val="0"/>
          <w:sz w:val="24"/>
          <w:szCs w:val="24"/>
          <w:lang w:eastAsia="ru-RU"/>
          <w14:ligatures w14:val="none"/>
        </w:rPr>
        <w:t xml:space="preserve">«Дождя отшумевшего капли…», «Ой, </w:t>
      </w:r>
      <w:proofErr w:type="spellStart"/>
      <w:r w:rsidRPr="008E769A">
        <w:rPr>
          <w:rFonts w:ascii="Times New Roman" w:eastAsia="Times New Roman" w:hAnsi="Times New Roman" w:cs="Times New Roman"/>
          <w:color w:val="000000"/>
          <w:kern w:val="0"/>
          <w:sz w:val="24"/>
          <w:szCs w:val="24"/>
          <w:lang w:eastAsia="ru-RU"/>
          <w14:ligatures w14:val="none"/>
        </w:rPr>
        <w:t>стоги</w:t>
      </w:r>
      <w:proofErr w:type="spellEnd"/>
      <w:r w:rsidRPr="008E769A">
        <w:rPr>
          <w:rFonts w:ascii="Times New Roman" w:eastAsia="Times New Roman" w:hAnsi="Times New Roman" w:cs="Times New Roman"/>
          <w:color w:val="000000"/>
          <w:kern w:val="0"/>
          <w:sz w:val="24"/>
          <w:szCs w:val="24"/>
          <w:lang w:eastAsia="ru-RU"/>
          <w14:ligatures w14:val="none"/>
        </w:rPr>
        <w:t xml:space="preserve">, </w:t>
      </w:r>
      <w:proofErr w:type="spellStart"/>
      <w:r w:rsidRPr="008E769A">
        <w:rPr>
          <w:rFonts w:ascii="Times New Roman" w:eastAsia="Times New Roman" w:hAnsi="Times New Roman" w:cs="Times New Roman"/>
          <w:color w:val="000000"/>
          <w:kern w:val="0"/>
          <w:sz w:val="24"/>
          <w:szCs w:val="24"/>
          <w:lang w:eastAsia="ru-RU"/>
          <w14:ligatures w14:val="none"/>
        </w:rPr>
        <w:t>стоги</w:t>
      </w:r>
      <w:proofErr w:type="spellEnd"/>
      <w:r w:rsidRPr="008E769A">
        <w:rPr>
          <w:rFonts w:ascii="Times New Roman" w:eastAsia="Times New Roman" w:hAnsi="Times New Roman" w:cs="Times New Roman"/>
          <w:color w:val="000000"/>
          <w:kern w:val="0"/>
          <w:sz w:val="24"/>
          <w:szCs w:val="24"/>
          <w:lang w:eastAsia="ru-RU"/>
          <w14:ligatures w14:val="none"/>
        </w:rPr>
        <w:t xml:space="preserve">…», «По гребле неровной и тряской…», «Колокольчики мои…», «Коль любить, так без рассудку…», «Средь шумного бала, случайно…», «Край ты мой, родимый край…», «Острою секирой ранена берёза… », «Тщетно, художник, ты мнишь, что творений своих ты создатель!..», Крымские очерки («Над неприступной крутизною…», «Солнце жжёт; перед грозою…»), «Двух станов не боец, а только гость случайный...», «Звонче жаворонка пенье…», «Слеза дрожит в твоём ревнивом взоре...»,«Мадонна Рафаэля», «То было раннею весной…», «Против </w:t>
      </w:r>
      <w:proofErr w:type="spellStart"/>
      <w:r w:rsidRPr="008E769A">
        <w:rPr>
          <w:rFonts w:ascii="Times New Roman" w:eastAsia="Times New Roman" w:hAnsi="Times New Roman" w:cs="Times New Roman"/>
          <w:color w:val="000000"/>
          <w:kern w:val="0"/>
          <w:sz w:val="24"/>
          <w:szCs w:val="24"/>
          <w:lang w:eastAsia="ru-RU"/>
          <w14:ligatures w14:val="none"/>
        </w:rPr>
        <w:t>течения»,«Государь</w:t>
      </w:r>
      <w:proofErr w:type="spellEnd"/>
      <w:r w:rsidRPr="008E769A">
        <w:rPr>
          <w:rFonts w:ascii="Times New Roman" w:eastAsia="Times New Roman" w:hAnsi="Times New Roman" w:cs="Times New Roman"/>
          <w:color w:val="000000"/>
          <w:kern w:val="0"/>
          <w:sz w:val="24"/>
          <w:szCs w:val="24"/>
          <w:lang w:eastAsia="ru-RU"/>
          <w14:ligatures w14:val="none"/>
        </w:rPr>
        <w:t xml:space="preserve"> ты наш батюшка...», «Ходит Спесь, </w:t>
      </w:r>
      <w:proofErr w:type="spellStart"/>
      <w:r w:rsidRPr="008E769A">
        <w:rPr>
          <w:rFonts w:ascii="Times New Roman" w:eastAsia="Times New Roman" w:hAnsi="Times New Roman" w:cs="Times New Roman"/>
          <w:color w:val="000000"/>
          <w:kern w:val="0"/>
          <w:sz w:val="24"/>
          <w:szCs w:val="24"/>
          <w:lang w:eastAsia="ru-RU"/>
          <w14:ligatures w14:val="none"/>
        </w:rPr>
        <w:t>надуваючись</w:t>
      </w:r>
      <w:proofErr w:type="spellEnd"/>
      <w:r w:rsidRPr="008E769A">
        <w:rPr>
          <w:rFonts w:ascii="Times New Roman" w:eastAsia="Times New Roman" w:hAnsi="Times New Roman" w:cs="Times New Roman"/>
          <w:color w:val="000000"/>
          <w:kern w:val="0"/>
          <w:sz w:val="24"/>
          <w:szCs w:val="24"/>
          <w:lang w:eastAsia="ru-RU"/>
          <w14:ligatures w14:val="none"/>
        </w:rPr>
        <w:t>…», «У</w:t>
      </w:r>
    </w:p>
    <w:p w14:paraId="77D06D0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приказных ворот собирался народ…» и </w:t>
      </w:r>
      <w:proofErr w:type="gramStart"/>
      <w:r w:rsidRPr="008E769A">
        <w:rPr>
          <w:rFonts w:ascii="Times New Roman" w:eastAsia="Times New Roman" w:hAnsi="Times New Roman" w:cs="Times New Roman"/>
          <w:color w:val="000000"/>
          <w:kern w:val="0"/>
          <w:sz w:val="24"/>
          <w:szCs w:val="24"/>
          <w:lang w:eastAsia="ru-RU"/>
          <w14:ligatures w14:val="none"/>
        </w:rPr>
        <w:t>др..</w:t>
      </w:r>
      <w:proofErr w:type="gramEnd"/>
      <w:r w:rsidRPr="008E769A">
        <w:rPr>
          <w:rFonts w:ascii="Times New Roman" w:eastAsia="Times New Roman" w:hAnsi="Times New Roman" w:cs="Times New Roman"/>
          <w:color w:val="000000"/>
          <w:kern w:val="0"/>
          <w:sz w:val="24"/>
          <w:szCs w:val="24"/>
          <w:lang w:eastAsia="ru-RU"/>
          <w14:ligatures w14:val="none"/>
        </w:rPr>
        <w:t xml:space="preserve"> Сатира: «История Государства Российского от Гостомысла до Тимашева». Исторический роман «Князь Серебряный». Драматическая трилогия: «Смерть Иоанна Грозного», «Царь Фёдор Иоаннович», «Царь Борис».</w:t>
      </w:r>
    </w:p>
    <w:p w14:paraId="11F2F83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(15 стихотворений, былины, сатиры, роман и трилогия для изучения, чтения и комментирования по выбору учителя или учащихся).</w:t>
      </w:r>
    </w:p>
    <w:p w14:paraId="31290DA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Литература второй половины XIX века. </w:t>
      </w:r>
      <w:r w:rsidRPr="008E769A">
        <w:rPr>
          <w:rFonts w:ascii="Times New Roman" w:eastAsia="Times New Roman" w:hAnsi="Times New Roman" w:cs="Times New Roman"/>
          <w:color w:val="000000"/>
          <w:kern w:val="0"/>
          <w:sz w:val="24"/>
          <w:szCs w:val="24"/>
          <w:lang w:eastAsia="ru-RU"/>
          <w14:ligatures w14:val="none"/>
        </w:rPr>
        <w:t>Общественно-политическая ситуация в стране. Достижения в области науки и культуры. Состояние литературы. Основные тенденции в развитии реалистической литературы. Журналистика и литературная критика. Аналитический характер русской прозы, её социальная острота и философская глубина. Идея нравственного самосовершенствования. Универсальность художественных образов</w:t>
      </w:r>
    </w:p>
    <w:p w14:paraId="0EFD97F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Традиции и новаторство в русской поэзии. Формирование национального театра. Классическая русская литература и её мировое признание. (Обзор).</w:t>
      </w:r>
    </w:p>
    <w:p w14:paraId="31BA849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Реализм. </w:t>
      </w:r>
      <w:r w:rsidRPr="008E769A">
        <w:rPr>
          <w:rFonts w:ascii="Times New Roman" w:eastAsia="Times New Roman" w:hAnsi="Times New Roman" w:cs="Times New Roman"/>
          <w:color w:val="000000"/>
          <w:kern w:val="0"/>
          <w:sz w:val="24"/>
          <w:szCs w:val="24"/>
          <w:lang w:eastAsia="ru-RU"/>
          <w14:ligatures w14:val="none"/>
        </w:rPr>
        <w:t>Реализм в Европе и Америке </w:t>
      </w:r>
      <w:r w:rsidRPr="008E769A">
        <w:rPr>
          <w:rFonts w:ascii="Times New Roman" w:eastAsia="Times New Roman" w:hAnsi="Times New Roman" w:cs="Times New Roman"/>
          <w:i/>
          <w:iCs/>
          <w:color w:val="000000"/>
          <w:kern w:val="0"/>
          <w:sz w:val="24"/>
          <w:szCs w:val="24"/>
          <w:lang w:eastAsia="ru-RU"/>
          <w14:ligatures w14:val="none"/>
        </w:rPr>
        <w:t>(обзор). </w:t>
      </w:r>
      <w:r w:rsidRPr="008E769A">
        <w:rPr>
          <w:rFonts w:ascii="Times New Roman" w:eastAsia="Times New Roman" w:hAnsi="Times New Roman" w:cs="Times New Roman"/>
          <w:b/>
          <w:bCs/>
          <w:color w:val="000000"/>
          <w:kern w:val="0"/>
          <w:sz w:val="24"/>
          <w:szCs w:val="24"/>
          <w:lang w:eastAsia="ru-RU"/>
          <w14:ligatures w14:val="none"/>
        </w:rPr>
        <w:t>Реализм как художественный метод и литературное направление. </w:t>
      </w:r>
      <w:r w:rsidRPr="008E769A">
        <w:rPr>
          <w:rFonts w:ascii="Times New Roman" w:eastAsia="Times New Roman" w:hAnsi="Times New Roman" w:cs="Times New Roman"/>
          <w:b/>
          <w:bCs/>
          <w:i/>
          <w:iCs/>
          <w:color w:val="000000"/>
          <w:kern w:val="0"/>
          <w:sz w:val="24"/>
          <w:szCs w:val="24"/>
          <w:lang w:eastAsia="ru-RU"/>
          <w14:ligatures w14:val="none"/>
        </w:rPr>
        <w:t>Реализм в Англии. </w:t>
      </w:r>
      <w:r w:rsidRPr="008E769A">
        <w:rPr>
          <w:rFonts w:ascii="Times New Roman" w:eastAsia="Times New Roman" w:hAnsi="Times New Roman" w:cs="Times New Roman"/>
          <w:color w:val="000000"/>
          <w:kern w:val="0"/>
          <w:sz w:val="24"/>
          <w:szCs w:val="24"/>
          <w:lang w:eastAsia="ru-RU"/>
          <w14:ligatures w14:val="none"/>
        </w:rPr>
        <w:t>Диккенс. Теккерей. </w:t>
      </w:r>
      <w:r w:rsidRPr="008E769A">
        <w:rPr>
          <w:rFonts w:ascii="Times New Roman" w:eastAsia="Times New Roman" w:hAnsi="Times New Roman" w:cs="Times New Roman"/>
          <w:b/>
          <w:bCs/>
          <w:i/>
          <w:iCs/>
          <w:color w:val="000000"/>
          <w:kern w:val="0"/>
          <w:sz w:val="24"/>
          <w:szCs w:val="24"/>
          <w:lang w:eastAsia="ru-RU"/>
          <w14:ligatures w14:val="none"/>
        </w:rPr>
        <w:t>Реализм во Франции. </w:t>
      </w:r>
      <w:r w:rsidRPr="008E769A">
        <w:rPr>
          <w:rFonts w:ascii="Times New Roman" w:eastAsia="Times New Roman" w:hAnsi="Times New Roman" w:cs="Times New Roman"/>
          <w:color w:val="000000"/>
          <w:kern w:val="0"/>
          <w:sz w:val="24"/>
          <w:szCs w:val="24"/>
          <w:lang w:eastAsia="ru-RU"/>
          <w14:ligatures w14:val="none"/>
        </w:rPr>
        <w:t>Стендаль. Бальзак. Мериме. Флобер. Мопассан. </w:t>
      </w:r>
      <w:r w:rsidRPr="008E769A">
        <w:rPr>
          <w:rFonts w:ascii="Times New Roman" w:eastAsia="Times New Roman" w:hAnsi="Times New Roman" w:cs="Times New Roman"/>
          <w:b/>
          <w:bCs/>
          <w:i/>
          <w:iCs/>
          <w:color w:val="000000"/>
          <w:kern w:val="0"/>
          <w:sz w:val="24"/>
          <w:szCs w:val="24"/>
          <w:lang w:eastAsia="ru-RU"/>
          <w14:ligatures w14:val="none"/>
        </w:rPr>
        <w:t>Реализм в Америке. </w:t>
      </w:r>
      <w:r w:rsidRPr="008E769A">
        <w:rPr>
          <w:rFonts w:ascii="Times New Roman" w:eastAsia="Times New Roman" w:hAnsi="Times New Roman" w:cs="Times New Roman"/>
          <w:color w:val="000000"/>
          <w:kern w:val="0"/>
          <w:sz w:val="24"/>
          <w:szCs w:val="24"/>
          <w:lang w:eastAsia="ru-RU"/>
          <w14:ligatures w14:val="none"/>
        </w:rPr>
        <w:t>Марк Твен. Натурализм </w:t>
      </w:r>
      <w:r w:rsidRPr="008E769A">
        <w:rPr>
          <w:rFonts w:ascii="Times New Roman" w:eastAsia="Times New Roman" w:hAnsi="Times New Roman" w:cs="Times New Roman"/>
          <w:b/>
          <w:bCs/>
          <w:color w:val="000000"/>
          <w:kern w:val="0"/>
          <w:sz w:val="24"/>
          <w:szCs w:val="24"/>
          <w:lang w:eastAsia="ru-RU"/>
          <w14:ligatures w14:val="none"/>
        </w:rPr>
        <w:t>как ответвление реализма. </w:t>
      </w:r>
      <w:r w:rsidRPr="008E769A">
        <w:rPr>
          <w:rFonts w:ascii="Times New Roman" w:eastAsia="Times New Roman" w:hAnsi="Times New Roman" w:cs="Times New Roman"/>
          <w:b/>
          <w:bCs/>
          <w:i/>
          <w:iCs/>
          <w:color w:val="000000"/>
          <w:kern w:val="0"/>
          <w:sz w:val="24"/>
          <w:szCs w:val="24"/>
          <w:lang w:eastAsia="ru-RU"/>
          <w14:ligatures w14:val="none"/>
        </w:rPr>
        <w:t>Натурализм </w:t>
      </w:r>
      <w:r w:rsidRPr="008E769A">
        <w:rPr>
          <w:rFonts w:ascii="Times New Roman" w:eastAsia="Times New Roman" w:hAnsi="Times New Roman" w:cs="Times New Roman"/>
          <w:color w:val="000000"/>
          <w:kern w:val="0"/>
          <w:sz w:val="24"/>
          <w:szCs w:val="24"/>
          <w:lang w:eastAsia="ru-RU"/>
          <w14:ligatures w14:val="none"/>
        </w:rPr>
        <w:t>Золя. «Новая драма»: Генрих Ибсен. «Кукольный дом»</w:t>
      </w:r>
      <w:r w:rsidRPr="008E769A">
        <w:rPr>
          <w:rFonts w:ascii="Times New Roman" w:eastAsia="Times New Roman" w:hAnsi="Times New Roman" w:cs="Times New Roman"/>
          <w:i/>
          <w:i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(Норвегия).</w:t>
      </w:r>
    </w:p>
    <w:p w14:paraId="5B7E5E3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Русский реализм и его особенности.</w:t>
      </w:r>
    </w:p>
    <w:p w14:paraId="19F236E2"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И. А. Гончаров</w:t>
      </w:r>
    </w:p>
    <w:p w14:paraId="7C30451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И. А. Гончарова (обзор). И. А. Гончаров как писатель «натуральной школы». </w:t>
      </w:r>
      <w:r w:rsidRPr="008E769A">
        <w:rPr>
          <w:rFonts w:ascii="Times New Roman" w:eastAsia="Times New Roman" w:hAnsi="Times New Roman" w:cs="Times New Roman"/>
          <w:b/>
          <w:bCs/>
          <w:color w:val="000000"/>
          <w:kern w:val="0"/>
          <w:sz w:val="24"/>
          <w:szCs w:val="24"/>
          <w:lang w:eastAsia="ru-RU"/>
          <w14:ligatures w14:val="none"/>
        </w:rPr>
        <w:t>Роман «Обыкновенная история». Путевые записки «Фрегат «Паллада». </w:t>
      </w:r>
      <w:r w:rsidRPr="008E769A">
        <w:rPr>
          <w:rFonts w:ascii="Times New Roman" w:eastAsia="Times New Roman" w:hAnsi="Times New Roman" w:cs="Times New Roman"/>
          <w:color w:val="000000"/>
          <w:kern w:val="0"/>
          <w:sz w:val="24"/>
          <w:szCs w:val="24"/>
          <w:lang w:eastAsia="ru-RU"/>
          <w14:ligatures w14:val="none"/>
        </w:rPr>
        <w:t>Роман </w:t>
      </w:r>
      <w:r w:rsidRPr="008E769A">
        <w:rPr>
          <w:rFonts w:ascii="Times New Roman" w:eastAsia="Times New Roman" w:hAnsi="Times New Roman" w:cs="Times New Roman"/>
          <w:b/>
          <w:bCs/>
          <w:color w:val="000000"/>
          <w:kern w:val="0"/>
          <w:sz w:val="24"/>
          <w:szCs w:val="24"/>
          <w:lang w:eastAsia="ru-RU"/>
          <w14:ligatures w14:val="none"/>
        </w:rPr>
        <w:t>«Обломов». Творческая история романа. </w:t>
      </w:r>
      <w:r w:rsidRPr="008E769A">
        <w:rPr>
          <w:rFonts w:ascii="Times New Roman" w:eastAsia="Times New Roman" w:hAnsi="Times New Roman" w:cs="Times New Roman"/>
          <w:color w:val="000000"/>
          <w:kern w:val="0"/>
          <w:sz w:val="24"/>
          <w:szCs w:val="24"/>
          <w:lang w:eastAsia="ru-RU"/>
          <w14:ligatures w14:val="none"/>
        </w:rPr>
        <w:t>Социальная и нравственная проблематика. </w:t>
      </w:r>
      <w:r w:rsidRPr="008E769A">
        <w:rPr>
          <w:rFonts w:ascii="Times New Roman" w:eastAsia="Times New Roman" w:hAnsi="Times New Roman" w:cs="Times New Roman"/>
          <w:b/>
          <w:bCs/>
          <w:color w:val="000000"/>
          <w:kern w:val="0"/>
          <w:sz w:val="24"/>
          <w:szCs w:val="24"/>
          <w:lang w:eastAsia="ru-RU"/>
          <w14:ligatures w14:val="none"/>
        </w:rPr>
        <w:t>Система образов романа. Сон Обломова. Его место в композиции романа. </w:t>
      </w:r>
      <w:r w:rsidRPr="008E769A">
        <w:rPr>
          <w:rFonts w:ascii="Times New Roman" w:eastAsia="Times New Roman" w:hAnsi="Times New Roman" w:cs="Times New Roman"/>
          <w:color w:val="000000"/>
          <w:kern w:val="0"/>
          <w:sz w:val="24"/>
          <w:szCs w:val="24"/>
          <w:lang w:eastAsia="ru-RU"/>
          <w14:ligatures w14:val="none"/>
        </w:rPr>
        <w:t>Хорошее и дурное в характере Обломова. </w:t>
      </w:r>
      <w:r w:rsidRPr="008E769A">
        <w:rPr>
          <w:rFonts w:ascii="Times New Roman" w:eastAsia="Times New Roman" w:hAnsi="Times New Roman" w:cs="Times New Roman"/>
          <w:b/>
          <w:bCs/>
          <w:color w:val="000000"/>
          <w:kern w:val="0"/>
          <w:sz w:val="24"/>
          <w:szCs w:val="24"/>
          <w:lang w:eastAsia="ru-RU"/>
          <w14:ligatures w14:val="none"/>
        </w:rPr>
        <w:t xml:space="preserve">Обломов и </w:t>
      </w:r>
      <w:proofErr w:type="spellStart"/>
      <w:r w:rsidRPr="008E769A">
        <w:rPr>
          <w:rFonts w:ascii="Times New Roman" w:eastAsia="Times New Roman" w:hAnsi="Times New Roman" w:cs="Times New Roman"/>
          <w:b/>
          <w:bCs/>
          <w:color w:val="000000"/>
          <w:kern w:val="0"/>
          <w:sz w:val="24"/>
          <w:szCs w:val="24"/>
          <w:lang w:eastAsia="ru-RU"/>
          <w14:ligatures w14:val="none"/>
        </w:rPr>
        <w:t>ОльгаИльинская</w:t>
      </w:r>
      <w:proofErr w:type="spell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Герои романа и их отношение к Обломову. </w:t>
      </w:r>
      <w:r w:rsidRPr="008E769A">
        <w:rPr>
          <w:rFonts w:ascii="Times New Roman" w:eastAsia="Times New Roman" w:hAnsi="Times New Roman" w:cs="Times New Roman"/>
          <w:b/>
          <w:bCs/>
          <w:color w:val="000000"/>
          <w:kern w:val="0"/>
          <w:sz w:val="24"/>
          <w:szCs w:val="24"/>
          <w:lang w:eastAsia="ru-RU"/>
          <w14:ligatures w14:val="none"/>
        </w:rPr>
        <w:t>Трагический конфликт поколений и его развязка. </w:t>
      </w:r>
      <w:r w:rsidRPr="008E769A">
        <w:rPr>
          <w:rFonts w:ascii="Times New Roman" w:eastAsia="Times New Roman" w:hAnsi="Times New Roman" w:cs="Times New Roman"/>
          <w:color w:val="000000"/>
          <w:kern w:val="0"/>
          <w:sz w:val="24"/>
          <w:szCs w:val="24"/>
          <w:lang w:eastAsia="ru-RU"/>
          <w14:ligatures w14:val="none"/>
        </w:rPr>
        <w:t>Смысл жизни и смерти Обломова. «Обломовщина» как общественное явление.</w:t>
      </w:r>
    </w:p>
    <w:p w14:paraId="62D70D5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Авторская позиция и способы её выражения в романе. Роман «Обломов» в зеркале критики </w:t>
      </w:r>
      <w:r w:rsidRPr="008E769A">
        <w:rPr>
          <w:rFonts w:ascii="Times New Roman" w:eastAsia="Times New Roman" w:hAnsi="Times New Roman" w:cs="Times New Roman"/>
          <w:b/>
          <w:bCs/>
          <w:color w:val="000000"/>
          <w:kern w:val="0"/>
          <w:sz w:val="24"/>
          <w:szCs w:val="24"/>
          <w:lang w:eastAsia="ru-RU"/>
          <w14:ligatures w14:val="none"/>
        </w:rPr>
        <w:t xml:space="preserve">(«Что такое обломовщина?» Н. А. </w:t>
      </w:r>
      <w:proofErr w:type="spellStart"/>
      <w:proofErr w:type="gramStart"/>
      <w:r w:rsidRPr="008E769A">
        <w:rPr>
          <w:rFonts w:ascii="Times New Roman" w:eastAsia="Times New Roman" w:hAnsi="Times New Roman" w:cs="Times New Roman"/>
          <w:b/>
          <w:bCs/>
          <w:color w:val="000000"/>
          <w:kern w:val="0"/>
          <w:sz w:val="24"/>
          <w:szCs w:val="24"/>
          <w:lang w:eastAsia="ru-RU"/>
          <w14:ligatures w14:val="none"/>
        </w:rPr>
        <w:t>Добролюбова,«</w:t>
      </w:r>
      <w:proofErr w:type="gramEnd"/>
      <w:r w:rsidRPr="008E769A">
        <w:rPr>
          <w:rFonts w:ascii="Times New Roman" w:eastAsia="Times New Roman" w:hAnsi="Times New Roman" w:cs="Times New Roman"/>
          <w:b/>
          <w:bCs/>
          <w:color w:val="000000"/>
          <w:kern w:val="0"/>
          <w:sz w:val="24"/>
          <w:szCs w:val="24"/>
          <w:lang w:eastAsia="ru-RU"/>
          <w14:ligatures w14:val="none"/>
        </w:rPr>
        <w:t>Обломов</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Д. И. Писарева, «„Обломов", роман И. А. Гончарова» А. </w:t>
      </w:r>
      <w:proofErr w:type="spellStart"/>
      <w:r w:rsidRPr="008E769A">
        <w:rPr>
          <w:rFonts w:ascii="Times New Roman" w:eastAsia="Times New Roman" w:hAnsi="Times New Roman" w:cs="Times New Roman"/>
          <w:b/>
          <w:bCs/>
          <w:color w:val="000000"/>
          <w:kern w:val="0"/>
          <w:sz w:val="24"/>
          <w:szCs w:val="24"/>
          <w:lang w:eastAsia="ru-RU"/>
          <w14:ligatures w14:val="none"/>
        </w:rPr>
        <w:t>В.Дружинина</w:t>
      </w:r>
      <w:proofErr w:type="spellEnd"/>
      <w:r w:rsidRPr="008E769A">
        <w:rPr>
          <w:rFonts w:ascii="Times New Roman" w:eastAsia="Times New Roman" w:hAnsi="Times New Roman" w:cs="Times New Roman"/>
          <w:b/>
          <w:bCs/>
          <w:color w:val="000000"/>
          <w:kern w:val="0"/>
          <w:sz w:val="24"/>
          <w:szCs w:val="24"/>
          <w:lang w:eastAsia="ru-RU"/>
          <w14:ligatures w14:val="none"/>
        </w:rPr>
        <w:t>)</w:t>
      </w:r>
      <w:r w:rsidRPr="008E769A">
        <w:rPr>
          <w:rFonts w:ascii="Times New Roman" w:eastAsia="Times New Roman" w:hAnsi="Times New Roman" w:cs="Times New Roman"/>
          <w:b/>
          <w:bCs/>
          <w:i/>
          <w:iCs/>
          <w:color w:val="000000"/>
          <w:kern w:val="0"/>
          <w:sz w:val="24"/>
          <w:szCs w:val="24"/>
          <w:lang w:eastAsia="ru-RU"/>
          <w14:ligatures w14:val="none"/>
        </w:rPr>
        <w:t>.</w:t>
      </w:r>
    </w:p>
    <w:p w14:paraId="6F26E2C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 А. Гончаров как литературный критик </w:t>
      </w:r>
      <w:r w:rsidRPr="008E769A">
        <w:rPr>
          <w:rFonts w:ascii="Times New Roman" w:eastAsia="Times New Roman" w:hAnsi="Times New Roman" w:cs="Times New Roman"/>
          <w:b/>
          <w:bCs/>
          <w:i/>
          <w:iCs/>
          <w:color w:val="000000"/>
          <w:kern w:val="0"/>
          <w:sz w:val="24"/>
          <w:szCs w:val="24"/>
          <w:lang w:eastAsia="ru-RU"/>
          <w14:ligatures w14:val="none"/>
        </w:rPr>
        <w:t>(«Мильон терзаний»). Произведения: «Обыкновенная история», «Обломов», «Фрегат „Паллада“. «Обрыв». «Мильон терзаний» </w:t>
      </w:r>
      <w:r w:rsidRPr="008E769A">
        <w:rPr>
          <w:rFonts w:ascii="Times New Roman" w:eastAsia="Times New Roman" w:hAnsi="Times New Roman" w:cs="Times New Roman"/>
          <w:color w:val="000000"/>
          <w:kern w:val="0"/>
          <w:sz w:val="24"/>
          <w:szCs w:val="24"/>
          <w:lang w:eastAsia="ru-RU"/>
          <w14:ligatures w14:val="none"/>
        </w:rPr>
        <w:t>(для изучения, чтения и комментирования по выбору учителя или учащихся).</w:t>
      </w:r>
    </w:p>
    <w:p w14:paraId="41D6938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r w:rsidRPr="008E769A">
        <w:rPr>
          <w:rFonts w:ascii="Times New Roman" w:eastAsia="Times New Roman" w:hAnsi="Times New Roman" w:cs="Times New Roman"/>
          <w:color w:val="000000"/>
          <w:kern w:val="0"/>
          <w:sz w:val="24"/>
          <w:szCs w:val="24"/>
          <w:lang w:eastAsia="ru-RU"/>
          <w14:ligatures w14:val="none"/>
        </w:rPr>
        <w:t>Обобщение</w:t>
      </w:r>
      <w:proofErr w:type="gramEnd"/>
      <w:r w:rsidRPr="008E769A">
        <w:rPr>
          <w:rFonts w:ascii="Times New Roman" w:eastAsia="Times New Roman" w:hAnsi="Times New Roman" w:cs="Times New Roman"/>
          <w:color w:val="000000"/>
          <w:kern w:val="0"/>
          <w:sz w:val="24"/>
          <w:szCs w:val="24"/>
          <w:lang w:eastAsia="ru-RU"/>
          <w14:ligatures w14:val="none"/>
        </w:rPr>
        <w:t xml:space="preserve"> в литературе. Типичное явление в литературе. Типическое как слияние общего и индивидуального, как проявление общего в индивидуальном. Литературная критика.</w:t>
      </w:r>
    </w:p>
    <w:p w14:paraId="5FE78F51"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А. Н. Островский</w:t>
      </w:r>
    </w:p>
    <w:p w14:paraId="5172035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А. Н. Островского (обзор). «Отец русской драматургии». Периодизация творчества. Наследник Фонвизина, Грибоедова, Гоголя. Создатель русского сценического репертуара. </w:t>
      </w:r>
      <w:r w:rsidRPr="008E769A">
        <w:rPr>
          <w:rFonts w:ascii="Times New Roman" w:eastAsia="Times New Roman" w:hAnsi="Times New Roman" w:cs="Times New Roman"/>
          <w:b/>
          <w:bCs/>
          <w:color w:val="000000"/>
          <w:kern w:val="0"/>
          <w:sz w:val="24"/>
          <w:szCs w:val="24"/>
          <w:lang w:eastAsia="ru-RU"/>
          <w14:ligatures w14:val="none"/>
        </w:rPr>
        <w:t>«Бытовое направление в драме»</w:t>
      </w:r>
      <w:r w:rsidRPr="008E769A">
        <w:rPr>
          <w:rFonts w:ascii="Times New Roman" w:eastAsia="Times New Roman" w:hAnsi="Times New Roman" w:cs="Times New Roman"/>
          <w:color w:val="000000"/>
          <w:kern w:val="0"/>
          <w:sz w:val="24"/>
          <w:szCs w:val="24"/>
          <w:lang w:eastAsia="ru-RU"/>
          <w14:ligatures w14:val="none"/>
        </w:rPr>
        <w:t>. Ранние произведения </w:t>
      </w:r>
      <w:r w:rsidRPr="008E769A">
        <w:rPr>
          <w:rFonts w:ascii="Times New Roman" w:eastAsia="Times New Roman" w:hAnsi="Times New Roman" w:cs="Times New Roman"/>
          <w:i/>
          <w:iCs/>
          <w:color w:val="000000"/>
          <w:kern w:val="0"/>
          <w:sz w:val="24"/>
          <w:szCs w:val="24"/>
          <w:lang w:eastAsia="ru-RU"/>
          <w14:ligatures w14:val="none"/>
        </w:rPr>
        <w:t>(«Свои люди — сочтёмся»</w:t>
      </w:r>
      <w:proofErr w:type="gramStart"/>
      <w:r w:rsidRPr="008E769A">
        <w:rPr>
          <w:rFonts w:ascii="Times New Roman" w:eastAsia="Times New Roman" w:hAnsi="Times New Roman" w:cs="Times New Roman"/>
          <w:i/>
          <w:iCs/>
          <w:color w:val="000000"/>
          <w:kern w:val="0"/>
          <w:sz w:val="24"/>
          <w:szCs w:val="24"/>
          <w:lang w:eastAsia="ru-RU"/>
          <w14:ligatures w14:val="none"/>
        </w:rPr>
        <w:t>).</w:t>
      </w:r>
      <w:r w:rsidRPr="008E769A">
        <w:rPr>
          <w:rFonts w:ascii="Times New Roman" w:eastAsia="Times New Roman" w:hAnsi="Times New Roman" w:cs="Times New Roman"/>
          <w:color w:val="000000"/>
          <w:kern w:val="0"/>
          <w:sz w:val="24"/>
          <w:szCs w:val="24"/>
          <w:lang w:eastAsia="ru-RU"/>
          <w14:ligatures w14:val="none"/>
        </w:rPr>
        <w:t>Драматургия</w:t>
      </w:r>
      <w:proofErr w:type="gramEnd"/>
      <w:r w:rsidRPr="008E769A">
        <w:rPr>
          <w:rFonts w:ascii="Times New Roman" w:eastAsia="Times New Roman" w:hAnsi="Times New Roman" w:cs="Times New Roman"/>
          <w:color w:val="000000"/>
          <w:kern w:val="0"/>
          <w:sz w:val="24"/>
          <w:szCs w:val="24"/>
          <w:lang w:eastAsia="ru-RU"/>
          <w14:ligatures w14:val="none"/>
        </w:rPr>
        <w:t xml:space="preserve"> славянофильского периода («Бедность не порок»). Разрыв с журналом «Москвитянин». </w:t>
      </w:r>
      <w:r w:rsidRPr="008E769A">
        <w:rPr>
          <w:rFonts w:ascii="Times New Roman" w:eastAsia="Times New Roman" w:hAnsi="Times New Roman" w:cs="Times New Roman"/>
          <w:b/>
          <w:bCs/>
          <w:color w:val="000000"/>
          <w:kern w:val="0"/>
          <w:sz w:val="24"/>
          <w:szCs w:val="24"/>
          <w:lang w:eastAsia="ru-RU"/>
          <w14:ligatures w14:val="none"/>
        </w:rPr>
        <w:t>«Тёмное царство». </w:t>
      </w:r>
      <w:r w:rsidRPr="008E769A">
        <w:rPr>
          <w:rFonts w:ascii="Times New Roman" w:eastAsia="Times New Roman" w:hAnsi="Times New Roman" w:cs="Times New Roman"/>
          <w:color w:val="000000"/>
          <w:kern w:val="0"/>
          <w:sz w:val="24"/>
          <w:szCs w:val="24"/>
          <w:lang w:eastAsia="ru-RU"/>
          <w14:ligatures w14:val="none"/>
        </w:rPr>
        <w:t>Драма </w:t>
      </w:r>
      <w:r w:rsidRPr="008E769A">
        <w:rPr>
          <w:rFonts w:ascii="Times New Roman" w:eastAsia="Times New Roman" w:hAnsi="Times New Roman" w:cs="Times New Roman"/>
          <w:i/>
          <w:iCs/>
          <w:color w:val="000000"/>
          <w:kern w:val="0"/>
          <w:sz w:val="24"/>
          <w:szCs w:val="24"/>
          <w:lang w:eastAsia="ru-RU"/>
          <w14:ligatures w14:val="none"/>
        </w:rPr>
        <w:t>«Гроза». </w:t>
      </w:r>
      <w:r w:rsidRPr="008E769A">
        <w:rPr>
          <w:rFonts w:ascii="Times New Roman" w:eastAsia="Times New Roman" w:hAnsi="Times New Roman" w:cs="Times New Roman"/>
          <w:color w:val="000000"/>
          <w:kern w:val="0"/>
          <w:sz w:val="24"/>
          <w:szCs w:val="24"/>
          <w:lang w:eastAsia="ru-RU"/>
          <w14:ligatures w14:val="none"/>
        </w:rPr>
        <w:t>Её народные</w:t>
      </w:r>
    </w:p>
    <w:p w14:paraId="1DF8316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Своеобразие конфликта и основные стадии развития действия. Приём антитезы в пьесе. Изображение «жестоких нравов» «тёмного царства». Образ города Калинова. Трагедийный фон пьесы. Катерина в системе образов. Внутренний конфликт Катерины. </w:t>
      </w:r>
      <w:proofErr w:type="gramStart"/>
      <w:r w:rsidRPr="008E769A">
        <w:rPr>
          <w:rFonts w:ascii="Times New Roman" w:eastAsia="Times New Roman" w:hAnsi="Times New Roman" w:cs="Times New Roman"/>
          <w:color w:val="000000"/>
          <w:kern w:val="0"/>
          <w:sz w:val="24"/>
          <w:szCs w:val="24"/>
          <w:lang w:eastAsia="ru-RU"/>
          <w14:ligatures w14:val="none"/>
        </w:rPr>
        <w:t>Народно-поэтическое</w:t>
      </w:r>
      <w:proofErr w:type="gramEnd"/>
      <w:r w:rsidRPr="008E769A">
        <w:rPr>
          <w:rFonts w:ascii="Times New Roman" w:eastAsia="Times New Roman" w:hAnsi="Times New Roman" w:cs="Times New Roman"/>
          <w:color w:val="000000"/>
          <w:kern w:val="0"/>
          <w:sz w:val="24"/>
          <w:szCs w:val="24"/>
          <w:lang w:eastAsia="ru-RU"/>
          <w14:ligatures w14:val="none"/>
        </w:rPr>
        <w:t xml:space="preserve"> и религиозное в образе Катерины. Нравственная проблематика</w:t>
      </w:r>
    </w:p>
    <w:p w14:paraId="558BE06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пьесы: тема греха, возмездия и покаяния. Смысл названия и символика пьесы. Жанровое своеобразие. Сплав драматического, лирического и трагического в пьесе. Драматургическое мастерство Островского. А. Н. Островский в критике («Луч света в тёмном царстве» Н. А. Добролюбова, «После „Грозы“ Островского»</w:t>
      </w:r>
    </w:p>
    <w:p w14:paraId="722BF0A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А. А. Григорьева) и на сцене. Малый театр как «Дом Островского». Комедия </w:t>
      </w:r>
      <w:r w:rsidRPr="008E769A">
        <w:rPr>
          <w:rFonts w:ascii="Times New Roman" w:eastAsia="Times New Roman" w:hAnsi="Times New Roman" w:cs="Times New Roman"/>
          <w:i/>
          <w:iCs/>
          <w:color w:val="000000"/>
          <w:kern w:val="0"/>
          <w:sz w:val="24"/>
          <w:szCs w:val="24"/>
          <w:lang w:eastAsia="ru-RU"/>
          <w14:ligatures w14:val="none"/>
        </w:rPr>
        <w:t>«Лес». </w:t>
      </w:r>
      <w:r w:rsidRPr="008E769A">
        <w:rPr>
          <w:rFonts w:ascii="Times New Roman" w:eastAsia="Times New Roman" w:hAnsi="Times New Roman" w:cs="Times New Roman"/>
          <w:color w:val="000000"/>
          <w:kern w:val="0"/>
          <w:sz w:val="24"/>
          <w:szCs w:val="24"/>
          <w:lang w:eastAsia="ru-RU"/>
          <w14:ligatures w14:val="none"/>
        </w:rPr>
        <w:t xml:space="preserve">Широкая картина социальных процессов, происходивших в пореформенной России. Дворянская усадьба, её обитатели. Разрушение и созидание семьи. </w:t>
      </w:r>
      <w:proofErr w:type="spellStart"/>
      <w:r w:rsidRPr="008E769A">
        <w:rPr>
          <w:rFonts w:ascii="Times New Roman" w:eastAsia="Times New Roman" w:hAnsi="Times New Roman" w:cs="Times New Roman"/>
          <w:color w:val="000000"/>
          <w:kern w:val="0"/>
          <w:sz w:val="24"/>
          <w:szCs w:val="24"/>
          <w:lang w:eastAsia="ru-RU"/>
          <w14:ligatures w14:val="none"/>
        </w:rPr>
        <w:t>Деклассирование</w:t>
      </w:r>
      <w:proofErr w:type="spellEnd"/>
      <w:r w:rsidRPr="008E769A">
        <w:rPr>
          <w:rFonts w:ascii="Times New Roman" w:eastAsia="Times New Roman" w:hAnsi="Times New Roman" w:cs="Times New Roman"/>
          <w:color w:val="000000"/>
          <w:kern w:val="0"/>
          <w:sz w:val="24"/>
          <w:szCs w:val="24"/>
          <w:lang w:eastAsia="ru-RU"/>
          <w14:ligatures w14:val="none"/>
        </w:rPr>
        <w:t xml:space="preserve"> дворянства. Проблема «высокого» героя. От мелодрамы к жизненной </w:t>
      </w:r>
      <w:r w:rsidRPr="008E769A">
        <w:rPr>
          <w:rFonts w:ascii="Times New Roman" w:eastAsia="Times New Roman" w:hAnsi="Times New Roman" w:cs="Times New Roman"/>
          <w:color w:val="000000"/>
          <w:kern w:val="0"/>
          <w:sz w:val="24"/>
          <w:szCs w:val="24"/>
          <w:lang w:eastAsia="ru-RU"/>
          <w14:ligatures w14:val="none"/>
        </w:rPr>
        <w:lastRenderedPageBreak/>
        <w:t>высоте. Поражение в «</w:t>
      </w:r>
      <w:proofErr w:type="spellStart"/>
      <w:r w:rsidRPr="008E769A">
        <w:rPr>
          <w:rFonts w:ascii="Times New Roman" w:eastAsia="Times New Roman" w:hAnsi="Times New Roman" w:cs="Times New Roman"/>
          <w:color w:val="000000"/>
          <w:kern w:val="0"/>
          <w:sz w:val="24"/>
          <w:szCs w:val="24"/>
          <w:lang w:eastAsia="ru-RU"/>
          <w14:ligatures w14:val="none"/>
        </w:rPr>
        <w:t>комедианстве</w:t>
      </w:r>
      <w:proofErr w:type="spellEnd"/>
      <w:r w:rsidRPr="008E769A">
        <w:rPr>
          <w:rFonts w:ascii="Times New Roman" w:eastAsia="Times New Roman" w:hAnsi="Times New Roman" w:cs="Times New Roman"/>
          <w:color w:val="000000"/>
          <w:kern w:val="0"/>
          <w:sz w:val="24"/>
          <w:szCs w:val="24"/>
          <w:lang w:eastAsia="ru-RU"/>
          <w14:ligatures w14:val="none"/>
        </w:rPr>
        <w:t xml:space="preserve">» и нравственная победа в жизни. Конфликт, композиция и система образов. Символика комедии. Драма «Бесприданница». Обнищание дворянства. Появление новых хозяев жизни. Трагическая судьба Ларисы </w:t>
      </w:r>
      <w:proofErr w:type="spellStart"/>
      <w:r w:rsidRPr="008E769A">
        <w:rPr>
          <w:rFonts w:ascii="Times New Roman" w:eastAsia="Times New Roman" w:hAnsi="Times New Roman" w:cs="Times New Roman"/>
          <w:color w:val="000000"/>
          <w:kern w:val="0"/>
          <w:sz w:val="24"/>
          <w:szCs w:val="24"/>
          <w:lang w:eastAsia="ru-RU"/>
          <w14:ligatures w14:val="none"/>
        </w:rPr>
        <w:t>Огудаловой</w:t>
      </w:r>
      <w:proofErr w:type="spellEnd"/>
      <w:r w:rsidRPr="008E769A">
        <w:rPr>
          <w:rFonts w:ascii="Times New Roman" w:eastAsia="Times New Roman" w:hAnsi="Times New Roman" w:cs="Times New Roman"/>
          <w:color w:val="000000"/>
          <w:kern w:val="0"/>
          <w:sz w:val="24"/>
          <w:szCs w:val="24"/>
          <w:lang w:eastAsia="ru-RU"/>
          <w14:ligatures w14:val="none"/>
        </w:rPr>
        <w:t>. Другие драматические произведения А. Н. Островского (краткий обзор). </w:t>
      </w:r>
      <w:r w:rsidRPr="008E769A">
        <w:rPr>
          <w:rFonts w:ascii="Times New Roman" w:eastAsia="Times New Roman" w:hAnsi="Times New Roman" w:cs="Times New Roman"/>
          <w:b/>
          <w:bCs/>
          <w:color w:val="000000"/>
          <w:kern w:val="0"/>
          <w:sz w:val="24"/>
          <w:szCs w:val="24"/>
          <w:lang w:eastAsia="ru-RU"/>
          <w14:ligatures w14:val="none"/>
        </w:rPr>
        <w:t>«Коренное русское миросозерцание». </w:t>
      </w:r>
      <w:r w:rsidRPr="008E769A">
        <w:rPr>
          <w:rFonts w:ascii="Times New Roman" w:eastAsia="Times New Roman" w:hAnsi="Times New Roman" w:cs="Times New Roman"/>
          <w:color w:val="000000"/>
          <w:kern w:val="0"/>
          <w:sz w:val="24"/>
          <w:szCs w:val="24"/>
          <w:lang w:eastAsia="ru-RU"/>
          <w14:ligatures w14:val="none"/>
        </w:rPr>
        <w:t>Пьесы: </w:t>
      </w:r>
      <w:r w:rsidRPr="008E769A">
        <w:rPr>
          <w:rFonts w:ascii="Times New Roman" w:eastAsia="Times New Roman" w:hAnsi="Times New Roman" w:cs="Times New Roman"/>
          <w:b/>
          <w:bCs/>
          <w:color w:val="000000"/>
          <w:kern w:val="0"/>
          <w:sz w:val="24"/>
          <w:szCs w:val="24"/>
          <w:lang w:eastAsia="ru-RU"/>
          <w14:ligatures w14:val="none"/>
        </w:rPr>
        <w:t xml:space="preserve">«Свои люди — </w:t>
      </w:r>
      <w:proofErr w:type="spellStart"/>
      <w:r w:rsidRPr="008E769A">
        <w:rPr>
          <w:rFonts w:ascii="Times New Roman" w:eastAsia="Times New Roman" w:hAnsi="Times New Roman" w:cs="Times New Roman"/>
          <w:b/>
          <w:bCs/>
          <w:color w:val="000000"/>
          <w:kern w:val="0"/>
          <w:sz w:val="24"/>
          <w:szCs w:val="24"/>
          <w:lang w:eastAsia="ru-RU"/>
          <w14:ligatures w14:val="none"/>
        </w:rPr>
        <w:t>сочтёмся»,«Бедность</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не порок», «Гроза», </w:t>
      </w:r>
      <w:r w:rsidRPr="008E769A">
        <w:rPr>
          <w:rFonts w:ascii="Times New Roman" w:eastAsia="Times New Roman" w:hAnsi="Times New Roman" w:cs="Times New Roman"/>
          <w:color w:val="000000"/>
          <w:kern w:val="0"/>
          <w:sz w:val="24"/>
          <w:szCs w:val="24"/>
          <w:lang w:eastAsia="ru-RU"/>
          <w14:ligatures w14:val="none"/>
        </w:rPr>
        <w:t xml:space="preserve">«На всякого мудреца довольно </w:t>
      </w:r>
      <w:proofErr w:type="spellStart"/>
      <w:r w:rsidRPr="008E769A">
        <w:rPr>
          <w:rFonts w:ascii="Times New Roman" w:eastAsia="Times New Roman" w:hAnsi="Times New Roman" w:cs="Times New Roman"/>
          <w:color w:val="000000"/>
          <w:kern w:val="0"/>
          <w:sz w:val="24"/>
          <w:szCs w:val="24"/>
          <w:lang w:eastAsia="ru-RU"/>
          <w14:ligatures w14:val="none"/>
        </w:rPr>
        <w:t>простоты»,«Горячее</w:t>
      </w:r>
      <w:proofErr w:type="spellEnd"/>
      <w:r w:rsidRPr="008E769A">
        <w:rPr>
          <w:rFonts w:ascii="Times New Roman" w:eastAsia="Times New Roman" w:hAnsi="Times New Roman" w:cs="Times New Roman"/>
          <w:color w:val="000000"/>
          <w:kern w:val="0"/>
          <w:sz w:val="24"/>
          <w:szCs w:val="24"/>
          <w:lang w:eastAsia="ru-RU"/>
          <w14:ligatures w14:val="none"/>
        </w:rPr>
        <w:t xml:space="preserve"> сердце», «Лес», «Волки и овцы», «Правда хорошо, а счастье лучше», «Последняя жертва», «Бесприданница», «Таланты и </w:t>
      </w:r>
      <w:proofErr w:type="spellStart"/>
      <w:r w:rsidRPr="008E769A">
        <w:rPr>
          <w:rFonts w:ascii="Times New Roman" w:eastAsia="Times New Roman" w:hAnsi="Times New Roman" w:cs="Times New Roman"/>
          <w:color w:val="000000"/>
          <w:kern w:val="0"/>
          <w:sz w:val="24"/>
          <w:szCs w:val="24"/>
          <w:lang w:eastAsia="ru-RU"/>
          <w14:ligatures w14:val="none"/>
        </w:rPr>
        <w:t>поклонники»,«Без</w:t>
      </w:r>
      <w:proofErr w:type="spellEnd"/>
      <w:r w:rsidRPr="008E769A">
        <w:rPr>
          <w:rFonts w:ascii="Times New Roman" w:eastAsia="Times New Roman" w:hAnsi="Times New Roman" w:cs="Times New Roman"/>
          <w:color w:val="000000"/>
          <w:kern w:val="0"/>
          <w:sz w:val="24"/>
          <w:szCs w:val="24"/>
          <w:lang w:eastAsia="ru-RU"/>
          <w14:ligatures w14:val="none"/>
        </w:rPr>
        <w:t xml:space="preserve"> вины виноватые» (5</w:t>
      </w:r>
      <w:r w:rsidRPr="008E769A">
        <w:rPr>
          <w:rFonts w:ascii="Times New Roman" w:eastAsia="Times New Roman" w:hAnsi="Times New Roman" w:cs="Times New Roman"/>
          <w:i/>
          <w:iCs/>
          <w:color w:val="000000"/>
          <w:kern w:val="0"/>
          <w:sz w:val="24"/>
          <w:szCs w:val="24"/>
          <w:lang w:eastAsia="ru-RU"/>
          <w14:ligatures w14:val="none"/>
        </w:rPr>
        <w:t>–</w:t>
      </w:r>
      <w:r w:rsidRPr="008E769A">
        <w:rPr>
          <w:rFonts w:ascii="Times New Roman" w:eastAsia="Times New Roman" w:hAnsi="Times New Roman" w:cs="Times New Roman"/>
          <w:color w:val="000000"/>
          <w:kern w:val="0"/>
          <w:sz w:val="24"/>
          <w:szCs w:val="24"/>
          <w:lang w:eastAsia="ru-RU"/>
          <w14:ligatures w14:val="none"/>
        </w:rPr>
        <w:t>6 пьес для изучения, чтения и комментирования по выбору учителя или учащихся).</w:t>
      </w:r>
    </w:p>
    <w:p w14:paraId="1ABB594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Углубление понятий о драме как роде литературы, о жанрах комедии, драмы, трагедии. Драматургический конфликт (развитие понятия).</w:t>
      </w:r>
    </w:p>
    <w:p w14:paraId="205DF941"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Н. А. Некрасов</w:t>
      </w:r>
    </w:p>
    <w:p w14:paraId="502FE60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Жизнь и творчество Н. А. Некрасова (обзор). Некрасов-журналист. Журнал «Современник». Становление лирического стиля. Противоположность литературно-художественных взглядов Некрасова и Фета. Разрыв с романтиками и переход на позиции реализма. </w:t>
      </w:r>
      <w:proofErr w:type="spellStart"/>
      <w:r w:rsidRPr="008E769A">
        <w:rPr>
          <w:rFonts w:ascii="Times New Roman" w:eastAsia="Times New Roman" w:hAnsi="Times New Roman" w:cs="Times New Roman"/>
          <w:color w:val="000000"/>
          <w:kern w:val="0"/>
          <w:sz w:val="24"/>
          <w:szCs w:val="24"/>
          <w:lang w:eastAsia="ru-RU"/>
          <w14:ligatures w14:val="none"/>
        </w:rPr>
        <w:t>Прозаизация</w:t>
      </w:r>
      <w:proofErr w:type="spellEnd"/>
      <w:r w:rsidRPr="008E769A">
        <w:rPr>
          <w:rFonts w:ascii="Times New Roman" w:eastAsia="Times New Roman" w:hAnsi="Times New Roman" w:cs="Times New Roman"/>
          <w:color w:val="000000"/>
          <w:kern w:val="0"/>
          <w:sz w:val="24"/>
          <w:szCs w:val="24"/>
          <w:lang w:eastAsia="ru-RU"/>
          <w14:ligatures w14:val="none"/>
        </w:rPr>
        <w:t xml:space="preserve"> лирики, усиление роли сюжетного начала. «Еду ли ночью по улице</w:t>
      </w:r>
    </w:p>
    <w:p w14:paraId="5897F22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тёмной…», «Я не люблю иронии твоей...», «Да, наша жизнь текла мятежно...», «Так это шутка? милая моя...», «Мы с тобой бестолковые люди...», «О, не тревожь меня </w:t>
      </w:r>
      <w:proofErr w:type="spellStart"/>
      <w:r w:rsidRPr="008E769A">
        <w:rPr>
          <w:rFonts w:ascii="Times New Roman" w:eastAsia="Times New Roman" w:hAnsi="Times New Roman" w:cs="Times New Roman"/>
          <w:color w:val="000000"/>
          <w:kern w:val="0"/>
          <w:sz w:val="24"/>
          <w:szCs w:val="24"/>
          <w:lang w:eastAsia="ru-RU"/>
          <w14:ligatures w14:val="none"/>
        </w:rPr>
        <w:t>укорой</w:t>
      </w:r>
      <w:proofErr w:type="spellEnd"/>
      <w:r w:rsidRPr="008E769A">
        <w:rPr>
          <w:rFonts w:ascii="Times New Roman" w:eastAsia="Times New Roman" w:hAnsi="Times New Roman" w:cs="Times New Roman"/>
          <w:color w:val="000000"/>
          <w:kern w:val="0"/>
          <w:sz w:val="24"/>
          <w:szCs w:val="24"/>
          <w:lang w:eastAsia="ru-RU"/>
          <w14:ligatures w14:val="none"/>
        </w:rPr>
        <w:t xml:space="preserve"> справедливой...». Социальная трагедия народа в городе и в деревне. </w:t>
      </w:r>
      <w:r w:rsidRPr="008E769A">
        <w:rPr>
          <w:rFonts w:ascii="Times New Roman" w:eastAsia="Times New Roman" w:hAnsi="Times New Roman" w:cs="Times New Roman"/>
          <w:b/>
          <w:bCs/>
          <w:color w:val="000000"/>
          <w:kern w:val="0"/>
          <w:sz w:val="24"/>
          <w:szCs w:val="24"/>
          <w:lang w:eastAsia="ru-RU"/>
          <w14:ligatures w14:val="none"/>
        </w:rPr>
        <w:t>«На улице», «О погоде». Народная тема. </w:t>
      </w:r>
      <w:r w:rsidRPr="008E769A">
        <w:rPr>
          <w:rFonts w:ascii="Times New Roman" w:eastAsia="Times New Roman" w:hAnsi="Times New Roman" w:cs="Times New Roman"/>
          <w:color w:val="000000"/>
          <w:kern w:val="0"/>
          <w:sz w:val="24"/>
          <w:szCs w:val="24"/>
          <w:lang w:eastAsia="ru-RU"/>
          <w14:ligatures w14:val="none"/>
        </w:rPr>
        <w:t>Настоящее и будущее народа как предмет лирических переживаний страдающего поэта. </w:t>
      </w:r>
      <w:r w:rsidRPr="008E769A">
        <w:rPr>
          <w:rFonts w:ascii="Times New Roman" w:eastAsia="Times New Roman" w:hAnsi="Times New Roman" w:cs="Times New Roman"/>
          <w:b/>
          <w:bCs/>
          <w:color w:val="000000"/>
          <w:kern w:val="0"/>
          <w:sz w:val="24"/>
          <w:szCs w:val="24"/>
          <w:lang w:eastAsia="ru-RU"/>
          <w14:ligatures w14:val="none"/>
        </w:rPr>
        <w:t>«Под жестокой рукой человека...». «Вчерашний день,</w:t>
      </w:r>
    </w:p>
    <w:p w14:paraId="5831C60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в часу шестом…». </w:t>
      </w:r>
      <w:r w:rsidRPr="008E769A">
        <w:rPr>
          <w:rFonts w:ascii="Times New Roman" w:eastAsia="Times New Roman" w:hAnsi="Times New Roman" w:cs="Times New Roman"/>
          <w:color w:val="000000"/>
          <w:kern w:val="0"/>
          <w:sz w:val="24"/>
          <w:szCs w:val="24"/>
          <w:lang w:eastAsia="ru-RU"/>
          <w14:ligatures w14:val="none"/>
        </w:rPr>
        <w:t>Интонация плача, рыданий, стона как способ исповедального выражения лирических переживаний. </w:t>
      </w:r>
      <w:r w:rsidRPr="008E769A">
        <w:rPr>
          <w:rFonts w:ascii="Times New Roman" w:eastAsia="Times New Roman" w:hAnsi="Times New Roman" w:cs="Times New Roman"/>
          <w:b/>
          <w:bCs/>
          <w:color w:val="000000"/>
          <w:kern w:val="0"/>
          <w:sz w:val="24"/>
          <w:szCs w:val="24"/>
          <w:lang w:eastAsia="ru-RU"/>
          <w14:ligatures w14:val="none"/>
        </w:rPr>
        <w:t>«Праздник жизни —молодости годы...». </w:t>
      </w:r>
      <w:r w:rsidRPr="008E769A">
        <w:rPr>
          <w:rFonts w:ascii="Times New Roman" w:eastAsia="Times New Roman" w:hAnsi="Times New Roman" w:cs="Times New Roman"/>
          <w:color w:val="000000"/>
          <w:kern w:val="0"/>
          <w:sz w:val="24"/>
          <w:szCs w:val="24"/>
          <w:lang w:eastAsia="ru-RU"/>
          <w14:ligatures w14:val="none"/>
        </w:rPr>
        <w:t>Сатира Некрасова. Героическое и жертвенное в образе разночинца-народолюбца. Психологизм и бытовая конкретизация любовной лирики. Идеал гражданина в лирике Некрасова. Образ лирического героя. Поэмы Некрасова, их содержание, поэтический язык. Поэмы (обзор).</w:t>
      </w:r>
    </w:p>
    <w:p w14:paraId="088761D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proofErr w:type="spellStart"/>
      <w:proofErr w:type="gramStart"/>
      <w:r w:rsidRPr="008E769A">
        <w:rPr>
          <w:rFonts w:ascii="Times New Roman" w:eastAsia="Times New Roman" w:hAnsi="Times New Roman" w:cs="Times New Roman"/>
          <w:b/>
          <w:bCs/>
          <w:color w:val="000000"/>
          <w:kern w:val="0"/>
          <w:sz w:val="24"/>
          <w:szCs w:val="24"/>
          <w:lang w:eastAsia="ru-RU"/>
          <w14:ligatures w14:val="none"/>
        </w:rPr>
        <w:t>Поэма«</w:t>
      </w:r>
      <w:proofErr w:type="gramEnd"/>
      <w:r w:rsidRPr="008E769A">
        <w:rPr>
          <w:rFonts w:ascii="Times New Roman" w:eastAsia="Times New Roman" w:hAnsi="Times New Roman" w:cs="Times New Roman"/>
          <w:b/>
          <w:bCs/>
          <w:color w:val="000000"/>
          <w:kern w:val="0"/>
          <w:sz w:val="24"/>
          <w:szCs w:val="24"/>
          <w:lang w:eastAsia="ru-RU"/>
          <w14:ligatures w14:val="none"/>
        </w:rPr>
        <w:t>Кому</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на Руси жить хорошо». </w:t>
      </w:r>
      <w:r w:rsidRPr="008E769A">
        <w:rPr>
          <w:rFonts w:ascii="Times New Roman" w:eastAsia="Times New Roman" w:hAnsi="Times New Roman" w:cs="Times New Roman"/>
          <w:color w:val="000000"/>
          <w:kern w:val="0"/>
          <w:sz w:val="24"/>
          <w:szCs w:val="24"/>
          <w:lang w:eastAsia="ru-RU"/>
          <w14:ligatures w14:val="none"/>
        </w:rPr>
        <w:t>Авторский замысел поэмы. История создания. Проблема жанра. Особенности композиции.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Образы «народных заступников». Религиозные мотивы и их социальная огласовка. Фольклорное</w:t>
      </w:r>
    </w:p>
    <w:p w14:paraId="4CC1911B"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начало в поэме. Особенности поэтического языка. Позднее творчество. Книга «Последние песни». </w:t>
      </w:r>
      <w:r w:rsidRPr="008E769A">
        <w:rPr>
          <w:rFonts w:ascii="Times New Roman" w:eastAsia="Times New Roman" w:hAnsi="Times New Roman" w:cs="Times New Roman"/>
          <w:b/>
          <w:bCs/>
          <w:i/>
          <w:iCs/>
          <w:color w:val="000000"/>
          <w:kern w:val="0"/>
          <w:sz w:val="24"/>
          <w:szCs w:val="24"/>
          <w:lang w:eastAsia="ru-RU"/>
          <w14:ligatures w14:val="none"/>
        </w:rPr>
        <w:t>Стихотворения: </w:t>
      </w:r>
      <w:r w:rsidRPr="008E769A">
        <w:rPr>
          <w:rFonts w:ascii="Times New Roman" w:eastAsia="Times New Roman" w:hAnsi="Times New Roman" w:cs="Times New Roman"/>
          <w:b/>
          <w:bCs/>
          <w:color w:val="000000"/>
          <w:kern w:val="0"/>
          <w:sz w:val="24"/>
          <w:szCs w:val="24"/>
          <w:lang w:eastAsia="ru-RU"/>
          <w14:ligatures w14:val="none"/>
        </w:rPr>
        <w:t>«В дороге», </w:t>
      </w:r>
      <w:r w:rsidRPr="008E769A">
        <w:rPr>
          <w:rFonts w:ascii="Times New Roman" w:eastAsia="Times New Roman" w:hAnsi="Times New Roman" w:cs="Times New Roman"/>
          <w:color w:val="000000"/>
          <w:kern w:val="0"/>
          <w:sz w:val="24"/>
          <w:szCs w:val="24"/>
          <w:lang w:eastAsia="ru-RU"/>
          <w14:ligatures w14:val="none"/>
        </w:rPr>
        <w:t>«Когда из мрака заблужденья…», </w:t>
      </w:r>
      <w:r w:rsidRPr="008E769A">
        <w:rPr>
          <w:rFonts w:ascii="Times New Roman" w:eastAsia="Times New Roman" w:hAnsi="Times New Roman" w:cs="Times New Roman"/>
          <w:b/>
          <w:bCs/>
          <w:color w:val="000000"/>
          <w:kern w:val="0"/>
          <w:sz w:val="24"/>
          <w:szCs w:val="24"/>
          <w:lang w:eastAsia="ru-RU"/>
          <w14:ligatures w14:val="none"/>
        </w:rPr>
        <w:t>«Современной ода», «Тройка», «Еду ли ночью по улице тёмной…», «Под жестокой рукой человека...»</w:t>
      </w:r>
      <w:r w:rsidRPr="008E769A">
        <w:rPr>
          <w:rFonts w:ascii="Times New Roman" w:eastAsia="Times New Roman" w:hAnsi="Times New Roman" w:cs="Times New Roman"/>
          <w:color w:val="000000"/>
          <w:kern w:val="0"/>
          <w:sz w:val="24"/>
          <w:szCs w:val="24"/>
          <w:lang w:eastAsia="ru-RU"/>
          <w14:ligatures w14:val="none"/>
        </w:rPr>
        <w:t>, «Ты всегда хороша несравненно…», </w:t>
      </w:r>
      <w:r w:rsidRPr="008E769A">
        <w:rPr>
          <w:rFonts w:ascii="Times New Roman" w:eastAsia="Times New Roman" w:hAnsi="Times New Roman" w:cs="Times New Roman"/>
          <w:b/>
          <w:bCs/>
          <w:color w:val="000000"/>
          <w:kern w:val="0"/>
          <w:sz w:val="24"/>
          <w:szCs w:val="24"/>
          <w:lang w:eastAsia="ru-RU"/>
          <w14:ligatures w14:val="none"/>
        </w:rPr>
        <w:t>«Я не люблю иронии твоей...», «Мы с тобой бестолковые люди…», </w:t>
      </w:r>
      <w:r w:rsidRPr="008E769A">
        <w:rPr>
          <w:rFonts w:ascii="Times New Roman" w:eastAsia="Times New Roman" w:hAnsi="Times New Roman" w:cs="Times New Roman"/>
          <w:color w:val="000000"/>
          <w:kern w:val="0"/>
          <w:sz w:val="24"/>
          <w:szCs w:val="24"/>
          <w:lang w:eastAsia="ru-RU"/>
          <w14:ligatures w14:val="none"/>
        </w:rPr>
        <w:t>«Блажен незлобивый поэт...», </w:t>
      </w:r>
      <w:r w:rsidRPr="008E769A">
        <w:rPr>
          <w:rFonts w:ascii="Times New Roman" w:eastAsia="Times New Roman" w:hAnsi="Times New Roman" w:cs="Times New Roman"/>
          <w:b/>
          <w:bCs/>
          <w:color w:val="000000"/>
          <w:kern w:val="0"/>
          <w:sz w:val="24"/>
          <w:szCs w:val="24"/>
          <w:lang w:eastAsia="ru-RU"/>
          <w14:ligatures w14:val="none"/>
        </w:rPr>
        <w:t>«Влас», «Праздник жизни</w:t>
      </w:r>
    </w:p>
    <w:p w14:paraId="38E8996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молодости годы...», </w:t>
      </w:r>
      <w:r w:rsidRPr="008E769A">
        <w:rPr>
          <w:rFonts w:ascii="Times New Roman" w:eastAsia="Times New Roman" w:hAnsi="Times New Roman" w:cs="Times New Roman"/>
          <w:color w:val="000000"/>
          <w:kern w:val="0"/>
          <w:sz w:val="24"/>
          <w:szCs w:val="24"/>
          <w:lang w:eastAsia="ru-RU"/>
          <w14:ligatures w14:val="none"/>
        </w:rPr>
        <w:t>«Безвестен я. Я вами не стяжал…», «Забытая деревня», </w:t>
      </w:r>
      <w:r w:rsidRPr="008E769A">
        <w:rPr>
          <w:rFonts w:ascii="Times New Roman" w:eastAsia="Times New Roman" w:hAnsi="Times New Roman" w:cs="Times New Roman"/>
          <w:b/>
          <w:bCs/>
          <w:color w:val="000000"/>
          <w:kern w:val="0"/>
          <w:sz w:val="24"/>
          <w:szCs w:val="24"/>
          <w:lang w:eastAsia="ru-RU"/>
          <w14:ligatures w14:val="none"/>
        </w:rPr>
        <w:t>«Замолкни, Муза мести и печали!», «Поэт и Гражданин»</w:t>
      </w:r>
      <w:r w:rsidRPr="008E769A">
        <w:rPr>
          <w:rFonts w:ascii="Times New Roman" w:eastAsia="Times New Roman" w:hAnsi="Times New Roman" w:cs="Times New Roman"/>
          <w:color w:val="000000"/>
          <w:kern w:val="0"/>
          <w:sz w:val="24"/>
          <w:szCs w:val="24"/>
          <w:lang w:eastAsia="ru-RU"/>
          <w14:ligatures w14:val="none"/>
        </w:rPr>
        <w:t>, «Внимая ужасам войны...», «Школьник», </w:t>
      </w:r>
      <w:r w:rsidRPr="008E769A">
        <w:rPr>
          <w:rFonts w:ascii="Times New Roman" w:eastAsia="Times New Roman" w:hAnsi="Times New Roman" w:cs="Times New Roman"/>
          <w:b/>
          <w:bCs/>
          <w:color w:val="000000"/>
          <w:kern w:val="0"/>
          <w:sz w:val="24"/>
          <w:szCs w:val="24"/>
          <w:lang w:eastAsia="ru-RU"/>
          <w14:ligatures w14:val="none"/>
        </w:rPr>
        <w:t>«Стихи мои! Свидетели живые…», </w:t>
      </w:r>
      <w:r w:rsidRPr="008E769A">
        <w:rPr>
          <w:rFonts w:ascii="Times New Roman" w:eastAsia="Times New Roman" w:hAnsi="Times New Roman" w:cs="Times New Roman"/>
          <w:color w:val="000000"/>
          <w:kern w:val="0"/>
          <w:sz w:val="24"/>
          <w:szCs w:val="24"/>
          <w:lang w:eastAsia="ru-RU"/>
          <w14:ligatures w14:val="none"/>
        </w:rPr>
        <w:t xml:space="preserve">«В столицах шум, гремят </w:t>
      </w:r>
      <w:proofErr w:type="gramStart"/>
      <w:r w:rsidRPr="008E769A">
        <w:rPr>
          <w:rFonts w:ascii="Times New Roman" w:eastAsia="Times New Roman" w:hAnsi="Times New Roman" w:cs="Times New Roman"/>
          <w:color w:val="000000"/>
          <w:kern w:val="0"/>
          <w:sz w:val="24"/>
          <w:szCs w:val="24"/>
          <w:lang w:eastAsia="ru-RU"/>
          <w14:ligatures w14:val="none"/>
        </w:rPr>
        <w:t>витии..</w:t>
      </w:r>
      <w:proofErr w:type="gramEnd"/>
      <w:r w:rsidRPr="008E769A">
        <w:rPr>
          <w:rFonts w:ascii="Times New Roman" w:eastAsia="Times New Roman" w:hAnsi="Times New Roman" w:cs="Times New Roman"/>
          <w:color w:val="000000"/>
          <w:kern w:val="0"/>
          <w:sz w:val="24"/>
          <w:szCs w:val="24"/>
          <w:lang w:eastAsia="ru-RU"/>
          <w14:ligatures w14:val="none"/>
        </w:rPr>
        <w:t>», </w:t>
      </w:r>
      <w:r w:rsidRPr="008E769A">
        <w:rPr>
          <w:rFonts w:ascii="Times New Roman" w:eastAsia="Times New Roman" w:hAnsi="Times New Roman" w:cs="Times New Roman"/>
          <w:b/>
          <w:bCs/>
          <w:color w:val="000000"/>
          <w:kern w:val="0"/>
          <w:sz w:val="24"/>
          <w:szCs w:val="24"/>
          <w:lang w:eastAsia="ru-RU"/>
          <w14:ligatures w14:val="none"/>
        </w:rPr>
        <w:t>«Рыцарь на час», </w:t>
      </w:r>
      <w:r w:rsidRPr="008E769A">
        <w:rPr>
          <w:rFonts w:ascii="Times New Roman" w:eastAsia="Times New Roman" w:hAnsi="Times New Roman" w:cs="Times New Roman"/>
          <w:color w:val="000000"/>
          <w:kern w:val="0"/>
          <w:sz w:val="24"/>
          <w:szCs w:val="24"/>
          <w:lang w:eastAsia="ru-RU"/>
          <w14:ligatures w14:val="none"/>
        </w:rPr>
        <w:t>«Надрывается сердце от муки...», «Умру я скоро. Жалкое наследство…», «Не рыдай так безумно над ним…», </w:t>
      </w:r>
      <w:r w:rsidRPr="008E769A">
        <w:rPr>
          <w:rFonts w:ascii="Times New Roman" w:eastAsia="Times New Roman" w:hAnsi="Times New Roman" w:cs="Times New Roman"/>
          <w:b/>
          <w:bCs/>
          <w:color w:val="000000"/>
          <w:kern w:val="0"/>
          <w:sz w:val="24"/>
          <w:szCs w:val="24"/>
          <w:lang w:eastAsia="ru-RU"/>
          <w14:ligatures w14:val="none"/>
        </w:rPr>
        <w:t>«Душно! Без счастья и воли...», «Элегия», </w:t>
      </w:r>
      <w:r w:rsidRPr="008E769A">
        <w:rPr>
          <w:rFonts w:ascii="Times New Roman" w:eastAsia="Times New Roman" w:hAnsi="Times New Roman" w:cs="Times New Roman"/>
          <w:color w:val="000000"/>
          <w:kern w:val="0"/>
          <w:sz w:val="24"/>
          <w:szCs w:val="24"/>
          <w:lang w:eastAsia="ru-RU"/>
          <w14:ligatures w14:val="none"/>
        </w:rPr>
        <w:t>«Скоро стану добычею тленья…», </w:t>
      </w:r>
      <w:r w:rsidRPr="008E769A">
        <w:rPr>
          <w:rFonts w:ascii="Times New Roman" w:eastAsia="Times New Roman" w:hAnsi="Times New Roman" w:cs="Times New Roman"/>
          <w:b/>
          <w:bCs/>
          <w:color w:val="000000"/>
          <w:kern w:val="0"/>
          <w:sz w:val="24"/>
          <w:szCs w:val="24"/>
          <w:lang w:eastAsia="ru-RU"/>
          <w14:ligatures w14:val="none"/>
        </w:rPr>
        <w:t>«Сеятелям», «Музе», «О Муза! Я у двери гроба...»</w:t>
      </w:r>
      <w:r w:rsidRPr="008E769A">
        <w:rPr>
          <w:rFonts w:ascii="Times New Roman" w:eastAsia="Times New Roman" w:hAnsi="Times New Roman" w:cs="Times New Roman"/>
          <w:color w:val="000000"/>
          <w:kern w:val="0"/>
          <w:sz w:val="24"/>
          <w:szCs w:val="24"/>
          <w:lang w:eastAsia="ru-RU"/>
          <w14:ligatures w14:val="none"/>
        </w:rPr>
        <w:t>. Поэмы: «Саша», </w:t>
      </w:r>
      <w:r w:rsidRPr="008E769A">
        <w:rPr>
          <w:rFonts w:ascii="Times New Roman" w:eastAsia="Times New Roman" w:hAnsi="Times New Roman" w:cs="Times New Roman"/>
          <w:b/>
          <w:bCs/>
          <w:color w:val="000000"/>
          <w:kern w:val="0"/>
          <w:sz w:val="24"/>
          <w:szCs w:val="24"/>
          <w:lang w:eastAsia="ru-RU"/>
          <w14:ligatures w14:val="none"/>
        </w:rPr>
        <w:t>«Мороз, Красный нос», </w:t>
      </w:r>
      <w:r w:rsidRPr="008E769A">
        <w:rPr>
          <w:rFonts w:ascii="Times New Roman" w:eastAsia="Times New Roman" w:hAnsi="Times New Roman" w:cs="Times New Roman"/>
          <w:color w:val="000000"/>
          <w:kern w:val="0"/>
          <w:sz w:val="24"/>
          <w:szCs w:val="24"/>
          <w:lang w:eastAsia="ru-RU"/>
          <w14:ligatures w14:val="none"/>
        </w:rPr>
        <w:t>«Коробейники», </w:t>
      </w:r>
      <w:r w:rsidRPr="008E769A">
        <w:rPr>
          <w:rFonts w:ascii="Times New Roman" w:eastAsia="Times New Roman" w:hAnsi="Times New Roman" w:cs="Times New Roman"/>
          <w:b/>
          <w:bCs/>
          <w:color w:val="000000"/>
          <w:kern w:val="0"/>
          <w:sz w:val="24"/>
          <w:szCs w:val="24"/>
          <w:lang w:eastAsia="ru-RU"/>
          <w14:ligatures w14:val="none"/>
        </w:rPr>
        <w:t>«Кому на Руси жить хорошо», </w:t>
      </w:r>
      <w:r w:rsidRPr="008E769A">
        <w:rPr>
          <w:rFonts w:ascii="Times New Roman" w:eastAsia="Times New Roman" w:hAnsi="Times New Roman" w:cs="Times New Roman"/>
          <w:color w:val="000000"/>
          <w:kern w:val="0"/>
          <w:sz w:val="24"/>
          <w:szCs w:val="24"/>
          <w:lang w:eastAsia="ru-RU"/>
          <w14:ligatures w14:val="none"/>
        </w:rPr>
        <w:t>«Современники» (20 стихотворений для изучения, чтения и комментирования; 2 поэмы для изучения, чтения и комментария — по выбору учителя или учащихся).</w:t>
      </w:r>
    </w:p>
    <w:p w14:paraId="4E51705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 xml:space="preserve">Понятие о народности искусства. </w:t>
      </w:r>
      <w:proofErr w:type="spellStart"/>
      <w:r w:rsidRPr="008E769A">
        <w:rPr>
          <w:rFonts w:ascii="Times New Roman" w:eastAsia="Times New Roman" w:hAnsi="Times New Roman" w:cs="Times New Roman"/>
          <w:color w:val="000000"/>
          <w:kern w:val="0"/>
          <w:sz w:val="24"/>
          <w:szCs w:val="24"/>
          <w:lang w:eastAsia="ru-RU"/>
          <w14:ligatures w14:val="none"/>
        </w:rPr>
        <w:t>Фольклоризм</w:t>
      </w:r>
      <w:proofErr w:type="spellEnd"/>
      <w:r w:rsidRPr="008E769A">
        <w:rPr>
          <w:rFonts w:ascii="Times New Roman" w:eastAsia="Times New Roman" w:hAnsi="Times New Roman" w:cs="Times New Roman"/>
          <w:color w:val="000000"/>
          <w:kern w:val="0"/>
          <w:sz w:val="24"/>
          <w:szCs w:val="24"/>
          <w:lang w:eastAsia="ru-RU"/>
          <w14:ligatures w14:val="none"/>
        </w:rPr>
        <w:t xml:space="preserve"> художественной литературы (развитие понятия). Стиль как выражение художественной мысли писателя.</w:t>
      </w:r>
    </w:p>
    <w:p w14:paraId="254F795F"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И. С. Тургенев</w:t>
      </w:r>
    </w:p>
    <w:p w14:paraId="74EFFB1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Жизнь и творчество И. С. Тургенева (обзор). «Записки охотника» как веха в творчестве Тургенева и этап в развитии русской прозы. Романы Тургенева — художественная летопись жизни русского общества, их злободневность и поэтичность. «Отцы и дети». Духовный </w:t>
      </w:r>
      <w:r w:rsidRPr="008E769A">
        <w:rPr>
          <w:rFonts w:ascii="Times New Roman" w:eastAsia="Times New Roman" w:hAnsi="Times New Roman" w:cs="Times New Roman"/>
          <w:color w:val="000000"/>
          <w:kern w:val="0"/>
          <w:sz w:val="24"/>
          <w:szCs w:val="24"/>
          <w:lang w:eastAsia="ru-RU"/>
          <w14:ligatures w14:val="none"/>
        </w:rPr>
        <w:lastRenderedPageBreak/>
        <w:t>конфликт между поколениями (различное отношение к духовным ценностям: к любви, природе, искусству), отражённый в заглавии и лёгший в основу романа. </w:t>
      </w:r>
      <w:r w:rsidRPr="008E769A">
        <w:rPr>
          <w:rFonts w:ascii="Times New Roman" w:eastAsia="Times New Roman" w:hAnsi="Times New Roman" w:cs="Times New Roman"/>
          <w:b/>
          <w:bCs/>
          <w:color w:val="000000"/>
          <w:kern w:val="0"/>
          <w:sz w:val="24"/>
          <w:szCs w:val="24"/>
          <w:lang w:eastAsia="ru-RU"/>
          <w14:ligatures w14:val="none"/>
        </w:rPr>
        <w:t>«Что такое Базаров? Он нигилист». </w:t>
      </w:r>
      <w:r w:rsidRPr="008E769A">
        <w:rPr>
          <w:rFonts w:ascii="Times New Roman" w:eastAsia="Times New Roman" w:hAnsi="Times New Roman" w:cs="Times New Roman"/>
          <w:color w:val="000000"/>
          <w:kern w:val="0"/>
          <w:sz w:val="24"/>
          <w:szCs w:val="24"/>
          <w:lang w:eastAsia="ru-RU"/>
          <w14:ligatures w14:val="none"/>
        </w:rPr>
        <w:t>Базаров в ситуации русского человека на рандеву. Его</w:t>
      </w:r>
    </w:p>
    <w:p w14:paraId="3580896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сторонники и противники. Трагическое одиночество героя. </w:t>
      </w:r>
      <w:r w:rsidRPr="008E769A">
        <w:rPr>
          <w:rFonts w:ascii="Times New Roman" w:eastAsia="Times New Roman" w:hAnsi="Times New Roman" w:cs="Times New Roman"/>
          <w:b/>
          <w:bCs/>
          <w:color w:val="000000"/>
          <w:kern w:val="0"/>
          <w:sz w:val="24"/>
          <w:szCs w:val="24"/>
          <w:lang w:eastAsia="ru-RU"/>
          <w14:ligatures w14:val="none"/>
        </w:rPr>
        <w:t>Роман «Отцы и дети» в русской критике: </w:t>
      </w:r>
      <w:r w:rsidRPr="008E769A">
        <w:rPr>
          <w:rFonts w:ascii="Times New Roman" w:eastAsia="Times New Roman" w:hAnsi="Times New Roman" w:cs="Times New Roman"/>
          <w:color w:val="000000"/>
          <w:kern w:val="0"/>
          <w:sz w:val="24"/>
          <w:szCs w:val="24"/>
          <w:lang w:eastAsia="ru-RU"/>
          <w14:ligatures w14:val="none"/>
        </w:rPr>
        <w:t xml:space="preserve">споры вокруг романа и авторская позиция Тургенева. Произведения Тургенева последних лет: «Таинственные </w:t>
      </w:r>
      <w:proofErr w:type="spellStart"/>
      <w:r w:rsidRPr="008E769A">
        <w:rPr>
          <w:rFonts w:ascii="Times New Roman" w:eastAsia="Times New Roman" w:hAnsi="Times New Roman" w:cs="Times New Roman"/>
          <w:color w:val="000000"/>
          <w:kern w:val="0"/>
          <w:sz w:val="24"/>
          <w:szCs w:val="24"/>
          <w:lang w:eastAsia="ru-RU"/>
          <w14:ligatures w14:val="none"/>
        </w:rPr>
        <w:t>повести</w:t>
      </w:r>
      <w:proofErr w:type="gramStart"/>
      <w:r w:rsidRPr="008E769A">
        <w:rPr>
          <w:rFonts w:ascii="Times New Roman" w:eastAsia="Times New Roman" w:hAnsi="Times New Roman" w:cs="Times New Roman"/>
          <w:color w:val="000000"/>
          <w:kern w:val="0"/>
          <w:sz w:val="24"/>
          <w:szCs w:val="24"/>
          <w:lang w:eastAsia="ru-RU"/>
          <w14:ligatures w14:val="none"/>
        </w:rPr>
        <w:t>»,«</w:t>
      </w:r>
      <w:proofErr w:type="gramEnd"/>
      <w:r w:rsidRPr="008E769A">
        <w:rPr>
          <w:rFonts w:ascii="Times New Roman" w:eastAsia="Times New Roman" w:hAnsi="Times New Roman" w:cs="Times New Roman"/>
          <w:color w:val="000000"/>
          <w:kern w:val="0"/>
          <w:sz w:val="24"/>
          <w:szCs w:val="24"/>
          <w:lang w:eastAsia="ru-RU"/>
          <w14:ligatures w14:val="none"/>
        </w:rPr>
        <w:t>Песнь</w:t>
      </w:r>
      <w:proofErr w:type="spellEnd"/>
      <w:r w:rsidRPr="008E769A">
        <w:rPr>
          <w:rFonts w:ascii="Times New Roman" w:eastAsia="Times New Roman" w:hAnsi="Times New Roman" w:cs="Times New Roman"/>
          <w:color w:val="000000"/>
          <w:kern w:val="0"/>
          <w:sz w:val="24"/>
          <w:szCs w:val="24"/>
          <w:lang w:eastAsia="ru-RU"/>
          <w14:ligatures w14:val="none"/>
        </w:rPr>
        <w:t xml:space="preserve"> торжествующей любви», «После смерти»; романы: «Дым», «</w:t>
      </w:r>
      <w:proofErr w:type="spellStart"/>
      <w:r w:rsidRPr="008E769A">
        <w:rPr>
          <w:rFonts w:ascii="Times New Roman" w:eastAsia="Times New Roman" w:hAnsi="Times New Roman" w:cs="Times New Roman"/>
          <w:color w:val="000000"/>
          <w:kern w:val="0"/>
          <w:sz w:val="24"/>
          <w:szCs w:val="24"/>
          <w:lang w:eastAsia="ru-RU"/>
          <w14:ligatures w14:val="none"/>
        </w:rPr>
        <w:t>Новь»,«Стихотворения</w:t>
      </w:r>
      <w:proofErr w:type="spellEnd"/>
      <w:r w:rsidRPr="008E769A">
        <w:rPr>
          <w:rFonts w:ascii="Times New Roman" w:eastAsia="Times New Roman" w:hAnsi="Times New Roman" w:cs="Times New Roman"/>
          <w:color w:val="000000"/>
          <w:kern w:val="0"/>
          <w:sz w:val="24"/>
          <w:szCs w:val="24"/>
          <w:lang w:eastAsia="ru-RU"/>
          <w14:ligatures w14:val="none"/>
        </w:rPr>
        <w:t xml:space="preserve"> в прозе» («Порог», «Сон», «Как хороши, как свежи были розы...»и др.). (Обзор). Тургенев как пропагандист русской литературы на Западе. Критика о Тургеневе («Базаров» Д. Писарева, «„Отцы и дети“ И. С. </w:t>
      </w:r>
      <w:proofErr w:type="spellStart"/>
      <w:proofErr w:type="gramStart"/>
      <w:r w:rsidRPr="008E769A">
        <w:rPr>
          <w:rFonts w:ascii="Times New Roman" w:eastAsia="Times New Roman" w:hAnsi="Times New Roman" w:cs="Times New Roman"/>
          <w:color w:val="000000"/>
          <w:kern w:val="0"/>
          <w:sz w:val="24"/>
          <w:szCs w:val="24"/>
          <w:lang w:eastAsia="ru-RU"/>
          <w14:ligatures w14:val="none"/>
        </w:rPr>
        <w:t>Тургенева»Н</w:t>
      </w:r>
      <w:proofErr w:type="spellEnd"/>
      <w:r w:rsidRPr="008E769A">
        <w:rPr>
          <w:rFonts w:ascii="Times New Roman" w:eastAsia="Times New Roman" w:hAnsi="Times New Roman" w:cs="Times New Roman"/>
          <w:color w:val="000000"/>
          <w:kern w:val="0"/>
          <w:sz w:val="24"/>
          <w:szCs w:val="24"/>
          <w:lang w:eastAsia="ru-RU"/>
          <w14:ligatures w14:val="none"/>
        </w:rPr>
        <w:t>.</w:t>
      </w:r>
      <w:proofErr w:type="gramEnd"/>
      <w:r w:rsidRPr="008E769A">
        <w:rPr>
          <w:rFonts w:ascii="Times New Roman" w:eastAsia="Times New Roman" w:hAnsi="Times New Roman" w:cs="Times New Roman"/>
          <w:color w:val="000000"/>
          <w:kern w:val="0"/>
          <w:sz w:val="24"/>
          <w:szCs w:val="24"/>
          <w:lang w:eastAsia="ru-RU"/>
          <w14:ligatures w14:val="none"/>
        </w:rPr>
        <w:t xml:space="preserve"> Страхова). Произведения: </w:t>
      </w:r>
      <w:r w:rsidRPr="008E769A">
        <w:rPr>
          <w:rFonts w:ascii="Times New Roman" w:eastAsia="Times New Roman" w:hAnsi="Times New Roman" w:cs="Times New Roman"/>
          <w:b/>
          <w:bCs/>
          <w:color w:val="000000"/>
          <w:kern w:val="0"/>
          <w:sz w:val="24"/>
          <w:szCs w:val="24"/>
          <w:lang w:eastAsia="ru-RU"/>
          <w14:ligatures w14:val="none"/>
        </w:rPr>
        <w:t>«Записки охотника»</w:t>
      </w:r>
      <w:r w:rsidRPr="008E769A">
        <w:rPr>
          <w:rFonts w:ascii="Times New Roman" w:eastAsia="Times New Roman" w:hAnsi="Times New Roman" w:cs="Times New Roman"/>
          <w:color w:val="000000"/>
          <w:kern w:val="0"/>
          <w:sz w:val="24"/>
          <w:szCs w:val="24"/>
          <w:lang w:eastAsia="ru-RU"/>
          <w14:ligatures w14:val="none"/>
        </w:rPr>
        <w:t>, «Рудин», «Дворянское</w:t>
      </w:r>
    </w:p>
    <w:p w14:paraId="1F25265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гнездо», </w:t>
      </w:r>
      <w:r w:rsidRPr="008E769A">
        <w:rPr>
          <w:rFonts w:ascii="Times New Roman" w:eastAsia="Times New Roman" w:hAnsi="Times New Roman" w:cs="Times New Roman"/>
          <w:b/>
          <w:bCs/>
          <w:color w:val="000000"/>
          <w:kern w:val="0"/>
          <w:sz w:val="24"/>
          <w:szCs w:val="24"/>
          <w:lang w:eastAsia="ru-RU"/>
          <w14:ligatures w14:val="none"/>
        </w:rPr>
        <w:t>«Отцы и дети»</w:t>
      </w:r>
      <w:r w:rsidRPr="008E769A">
        <w:rPr>
          <w:rFonts w:ascii="Times New Roman" w:eastAsia="Times New Roman" w:hAnsi="Times New Roman" w:cs="Times New Roman"/>
          <w:color w:val="000000"/>
          <w:kern w:val="0"/>
          <w:sz w:val="24"/>
          <w:szCs w:val="24"/>
          <w:lang w:eastAsia="ru-RU"/>
          <w14:ligatures w14:val="none"/>
        </w:rPr>
        <w:t>, «Дым», «Новь», «таинственные повести», «Песнь торжествующей любви», «После смерти»; </w:t>
      </w:r>
      <w:r w:rsidRPr="008E769A">
        <w:rPr>
          <w:rFonts w:ascii="Times New Roman" w:eastAsia="Times New Roman" w:hAnsi="Times New Roman" w:cs="Times New Roman"/>
          <w:b/>
          <w:bCs/>
          <w:color w:val="000000"/>
          <w:kern w:val="0"/>
          <w:sz w:val="24"/>
          <w:szCs w:val="24"/>
          <w:lang w:eastAsia="ru-RU"/>
          <w14:ligatures w14:val="none"/>
        </w:rPr>
        <w:t>«Стихотворения в прозе». </w:t>
      </w:r>
      <w:r w:rsidRPr="008E769A">
        <w:rPr>
          <w:rFonts w:ascii="Times New Roman" w:eastAsia="Times New Roman" w:hAnsi="Times New Roman" w:cs="Times New Roman"/>
          <w:color w:val="000000"/>
          <w:kern w:val="0"/>
          <w:sz w:val="24"/>
          <w:szCs w:val="24"/>
          <w:lang w:eastAsia="ru-RU"/>
          <w14:ligatures w14:val="none"/>
        </w:rPr>
        <w:t>(2–3 романа, 1–2 повести, цикл рассказов и очерков «Записки охотника», 5 «стихотворений в прозе» — для изучения, чтения и комментирования по выбору учителя и учащихся).</w:t>
      </w:r>
    </w:p>
    <w:p w14:paraId="6F3CA83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Углубление понятия о романе (частная жизнь в исторической панораме. Герой-идеолог. Социально-бытовые и общечеловеческие стороны в романе).</w:t>
      </w:r>
    </w:p>
    <w:p w14:paraId="050EA3FF"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i/>
          <w:iCs/>
          <w:color w:val="000000"/>
          <w:kern w:val="0"/>
          <w:sz w:val="24"/>
          <w:szCs w:val="24"/>
          <w:lang w:eastAsia="ru-RU"/>
          <w14:ligatures w14:val="none"/>
        </w:rPr>
        <w:t>Л. Н. Толстой</w:t>
      </w:r>
    </w:p>
    <w:p w14:paraId="1DB628E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Л. Н. Толстого (обзор). Начало творческого пути. Духовные искания, их отражение в трилогии «Детство», «Отрочество», «Юность». Становление типа толстовского героя — просвещённого правдоискателя, ищущего совершенства. Трилогия: «Детство»,</w:t>
      </w:r>
      <w:r w:rsidRPr="008E769A">
        <w:rPr>
          <w:rFonts w:ascii="Times New Roman" w:eastAsia="Times New Roman" w:hAnsi="Times New Roman" w:cs="Times New Roman"/>
          <w:color w:val="000000"/>
          <w:kern w:val="0"/>
          <w:sz w:val="20"/>
          <w:szCs w:val="20"/>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Отрочество», «Юность». Нравственная чистота писательского взгляда на</w:t>
      </w:r>
    </w:p>
    <w:p w14:paraId="704C19C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человека и мир. «Диалектика души» как принцип художественного изображения героя. Психологический реализм. «Севастопольские рассказы». Человек на войне.</w:t>
      </w:r>
    </w:p>
    <w:p w14:paraId="3284FA4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«Война и мир» </w:t>
      </w:r>
      <w:r w:rsidRPr="008E769A">
        <w:rPr>
          <w:rFonts w:ascii="Times New Roman" w:eastAsia="Times New Roman" w:hAnsi="Times New Roman" w:cs="Times New Roman"/>
          <w:color w:val="000000"/>
          <w:kern w:val="0"/>
          <w:sz w:val="24"/>
          <w:szCs w:val="24"/>
          <w:lang w:eastAsia="ru-RU"/>
          <w14:ligatures w14:val="none"/>
        </w:rPr>
        <w:t>— вершина творчества Л. Н. Толстого. Творческая история романа. Своеобразие жанра и стиля: гармония философского, исторического и психологического мотивов, сочетание эпической манеры с летописным стилем, сатирой и глубоким лиризмом. Образ автора как объединяющее идейно-стилевое начало «Войны и мира»,</w:t>
      </w:r>
    </w:p>
    <w:p w14:paraId="32821E5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вмещающее в себя аристократические устремления русской патриархальной демократии. Соединение народа как «тела» нации с её «умом» — просвещённым дворянством на почве общины и личной независимости. Народ и «мысль народная» в изображении писателя. Просвещённые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Нравственно-психологический облик Наташи </w:t>
      </w:r>
      <w:proofErr w:type="spellStart"/>
      <w:r w:rsidRPr="008E769A">
        <w:rPr>
          <w:rFonts w:ascii="Times New Roman" w:eastAsia="Times New Roman" w:hAnsi="Times New Roman" w:cs="Times New Roman"/>
          <w:color w:val="000000"/>
          <w:kern w:val="0"/>
          <w:sz w:val="24"/>
          <w:szCs w:val="24"/>
          <w:lang w:eastAsia="ru-RU"/>
          <w14:ligatures w14:val="none"/>
        </w:rPr>
        <w:t>Ростовой</w:t>
      </w:r>
      <w:proofErr w:type="spellEnd"/>
      <w:r w:rsidRPr="008E769A">
        <w:rPr>
          <w:rFonts w:ascii="Times New Roman" w:eastAsia="Times New Roman" w:hAnsi="Times New Roman" w:cs="Times New Roman"/>
          <w:color w:val="000000"/>
          <w:kern w:val="0"/>
          <w:sz w:val="24"/>
          <w:szCs w:val="24"/>
          <w:lang w:eastAsia="ru-RU"/>
          <w14:ligatures w14:val="none"/>
        </w:rPr>
        <w:t>,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Чередование картин войны и мира. 1870-е годы — период кризиса в творчестве Л. Н. Толстого. Своеобразие религиозно-этических и эстетических взглядов Толстого. Повести последних лет и образ жизненного пути. Обличение социально-нравственных основ современной жизни. «Мысль семейная» и роман «Анна Каренина». Анна, Каренин и</w:t>
      </w:r>
    </w:p>
    <w:p w14:paraId="44D2609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Вронский — человеческие отношения: страсть и вина. Кити и Левин — поиски нравственного идеала. Светское общество.</w:t>
      </w:r>
    </w:p>
    <w:p w14:paraId="55D1810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Творчество Л. Н. Толстого последних лет: роман «Воскресение», повести «Крейцерова соната», «Смерть Ивана Ильича», «Отец Сергий», «Хаджи-Мурат». Всемирное значение Толстого — художника и мыслителя. Его влияние на русскую и мировую литературу. Произведения: трилогия («Детство», «Отрочество», «Юность»); «Севастопольские рассказы», «Рубка леса», «</w:t>
      </w:r>
      <w:proofErr w:type="spellStart"/>
      <w:r w:rsidRPr="008E769A">
        <w:rPr>
          <w:rFonts w:ascii="Times New Roman" w:eastAsia="Times New Roman" w:hAnsi="Times New Roman" w:cs="Times New Roman"/>
          <w:color w:val="000000"/>
          <w:kern w:val="0"/>
          <w:sz w:val="24"/>
          <w:szCs w:val="24"/>
          <w:lang w:eastAsia="ru-RU"/>
          <w14:ligatures w14:val="none"/>
        </w:rPr>
        <w:t>Холстомер</w:t>
      </w:r>
      <w:proofErr w:type="spellEnd"/>
      <w:r w:rsidRPr="008E769A">
        <w:rPr>
          <w:rFonts w:ascii="Times New Roman" w:eastAsia="Times New Roman" w:hAnsi="Times New Roman" w:cs="Times New Roman"/>
          <w:color w:val="000000"/>
          <w:kern w:val="0"/>
          <w:sz w:val="24"/>
          <w:szCs w:val="24"/>
          <w:lang w:eastAsia="ru-RU"/>
          <w14:ligatures w14:val="none"/>
        </w:rPr>
        <w:t>»; повести: «Крейцерова соната», «Смерть Ивана Ильича», «Отец Сергий», «Хаджи-Мурат»; романы: «Война и мир», «Анна Каренина»; пьесы: «Власть тьмы», «Плоды просвещения», «Живой труп» (3 рассказа, 2 повести, 2 романа, 1 пьеса для изучения, чтения и комментирования по выбору учителя или</w:t>
      </w:r>
    </w:p>
    <w:p w14:paraId="614F345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учащихся).</w:t>
      </w:r>
    </w:p>
    <w:p w14:paraId="3697EF2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r w:rsidRPr="008E769A">
        <w:rPr>
          <w:rFonts w:ascii="Times New Roman" w:eastAsia="Times New Roman" w:hAnsi="Times New Roman" w:cs="Times New Roman"/>
          <w:color w:val="000000"/>
          <w:kern w:val="0"/>
          <w:sz w:val="24"/>
          <w:szCs w:val="24"/>
          <w:lang w:eastAsia="ru-RU"/>
          <w14:ligatures w14:val="none"/>
        </w:rPr>
        <w:t>Углубление</w:t>
      </w:r>
      <w:proofErr w:type="gramEnd"/>
      <w:r w:rsidRPr="008E769A">
        <w:rPr>
          <w:rFonts w:ascii="Times New Roman" w:eastAsia="Times New Roman" w:hAnsi="Times New Roman" w:cs="Times New Roman"/>
          <w:color w:val="000000"/>
          <w:kern w:val="0"/>
          <w:sz w:val="24"/>
          <w:szCs w:val="24"/>
          <w:lang w:eastAsia="ru-RU"/>
          <w14:ligatures w14:val="none"/>
        </w:rPr>
        <w:t xml:space="preserve"> понятие о романе. Роман-эпопея. Внутренний монолог (развитие понятия). Психологизм художественной прозы (развитие понятия).</w:t>
      </w:r>
    </w:p>
    <w:p w14:paraId="7DBEAD8A"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Ф. М. Достоевский</w:t>
      </w:r>
    </w:p>
    <w:p w14:paraId="1714897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Ф. М. Достоевского (обзор). Достоевский, Гоголь и «натуральная школа». «Бедные люди» — развитие традиций Гоголя и новое слово Достоевского. Повести конца 40-х годов. Духовная эволюция писателя в годы каторги и ссылки. После ссылки и каторги: мировоззрение и творчество. «Записки из Мёртвого дома». Роман «Игрок». Журналы «Время и «Эпоха». «Записки из подполья». </w:t>
      </w:r>
      <w:r w:rsidRPr="008E769A">
        <w:rPr>
          <w:rFonts w:ascii="Times New Roman" w:eastAsia="Times New Roman" w:hAnsi="Times New Roman" w:cs="Times New Roman"/>
          <w:b/>
          <w:bCs/>
          <w:color w:val="000000"/>
          <w:kern w:val="0"/>
          <w:sz w:val="24"/>
          <w:szCs w:val="24"/>
          <w:lang w:eastAsia="ru-RU"/>
          <w14:ligatures w14:val="none"/>
        </w:rPr>
        <w:t>«Преступление и наказание» </w:t>
      </w:r>
      <w:r w:rsidRPr="008E769A">
        <w:rPr>
          <w:rFonts w:ascii="Times New Roman" w:eastAsia="Times New Roman" w:hAnsi="Times New Roman" w:cs="Times New Roman"/>
          <w:b/>
          <w:bCs/>
          <w:i/>
          <w:i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первый идеологический роман. Творческая история. Уголовно-авантюрная основа и её преобразование в сюжете произведения. Противопоставление преступления и наказания в композиции романа. Композиционная роль снов Раскольникова, его психология, преступление и судьба в свете религиозно-нравственных и социальных представлений. «Маленькие люди» в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w:t>
      </w:r>
    </w:p>
    <w:p w14:paraId="09E93C5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героев. Оценка романа в критике. Роман Ф. М. Достоевского «Идиот» (обзор). «Бесы» — роман-предупреждение. «Братья </w:t>
      </w:r>
      <w:proofErr w:type="spellStart"/>
      <w:r w:rsidRPr="008E769A">
        <w:rPr>
          <w:rFonts w:ascii="Times New Roman" w:eastAsia="Times New Roman" w:hAnsi="Times New Roman" w:cs="Times New Roman"/>
          <w:color w:val="000000"/>
          <w:kern w:val="0"/>
          <w:sz w:val="24"/>
          <w:szCs w:val="24"/>
          <w:lang w:eastAsia="ru-RU"/>
          <w14:ligatures w14:val="none"/>
        </w:rPr>
        <w:t>Карамазовы</w:t>
      </w:r>
      <w:proofErr w:type="gramStart"/>
      <w:r w:rsidRPr="008E769A">
        <w:rPr>
          <w:rFonts w:ascii="Times New Roman" w:eastAsia="Times New Roman" w:hAnsi="Times New Roman" w:cs="Times New Roman"/>
          <w:color w:val="000000"/>
          <w:kern w:val="0"/>
          <w:sz w:val="24"/>
          <w:szCs w:val="24"/>
          <w:lang w:eastAsia="ru-RU"/>
          <w14:ligatures w14:val="none"/>
        </w:rPr>
        <w:t>».Достоевский</w:t>
      </w:r>
      <w:proofErr w:type="spellEnd"/>
      <w:proofErr w:type="gramEnd"/>
      <w:r w:rsidRPr="008E769A">
        <w:rPr>
          <w:rFonts w:ascii="Times New Roman" w:eastAsia="Times New Roman" w:hAnsi="Times New Roman" w:cs="Times New Roman"/>
          <w:color w:val="000000"/>
          <w:kern w:val="0"/>
          <w:sz w:val="24"/>
          <w:szCs w:val="24"/>
          <w:lang w:eastAsia="ru-RU"/>
          <w14:ligatures w14:val="none"/>
        </w:rPr>
        <w:t xml:space="preserve"> и его значение для русской и мировой культуры. Произведения: рассказы («Кроткая», «Ниточка </w:t>
      </w:r>
      <w:proofErr w:type="spellStart"/>
      <w:r w:rsidRPr="008E769A">
        <w:rPr>
          <w:rFonts w:ascii="Times New Roman" w:eastAsia="Times New Roman" w:hAnsi="Times New Roman" w:cs="Times New Roman"/>
          <w:color w:val="000000"/>
          <w:kern w:val="0"/>
          <w:sz w:val="24"/>
          <w:szCs w:val="24"/>
          <w:lang w:eastAsia="ru-RU"/>
          <w14:ligatures w14:val="none"/>
        </w:rPr>
        <w:t>Незванова</w:t>
      </w:r>
      <w:proofErr w:type="spellEnd"/>
      <w:r w:rsidRPr="008E769A">
        <w:rPr>
          <w:rFonts w:ascii="Times New Roman" w:eastAsia="Times New Roman" w:hAnsi="Times New Roman" w:cs="Times New Roman"/>
          <w:color w:val="000000"/>
          <w:kern w:val="0"/>
          <w:sz w:val="24"/>
          <w:szCs w:val="24"/>
          <w:lang w:eastAsia="ru-RU"/>
          <w14:ligatures w14:val="none"/>
        </w:rPr>
        <w:t>»); «Записки из Мёртвого дома», «Записки из подполья»; роман «Бедные люди». «Двойник. Петербургская поэма», «Преступление и наказание», «Идиот», «Игрок», «Бесы», «Братья</w:t>
      </w:r>
    </w:p>
    <w:p w14:paraId="53BDC23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Карамазовы» (2 рассказа, 3 романа и другие произведения для изучения, чтения и комментирования по выбору учащихся и рекомендации учителя).</w:t>
      </w:r>
    </w:p>
    <w:p w14:paraId="31D03FD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Углубление понятия о романе (роман нравственно-психологический, роман идеологический). Психологизм и способы его выражения в романах Л. Н. Толстого и Ф. М. Достоевского. Полифонизм литературного произведения.</w:t>
      </w:r>
    </w:p>
    <w:p w14:paraId="1D2E4472"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М. Е. Салтыков-Щедрин</w:t>
      </w:r>
    </w:p>
    <w:p w14:paraId="1304906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М. Е. Салтыкова-Щедрина (обзор). Первые произведения. Салтыков-Щедрин — журналист. «Помпадуры и помпадурши». «История одного города» </w:t>
      </w:r>
      <w:r w:rsidRPr="008E769A">
        <w:rPr>
          <w:rFonts w:ascii="Times New Roman" w:eastAsia="Times New Roman" w:hAnsi="Times New Roman" w:cs="Times New Roman"/>
          <w:i/>
          <w:i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ключевое художественное произведение писателя. Сатирико-гротесковая хроника, изображающая смену градоначальников как намёк на смену царей в русской истории.</w:t>
      </w:r>
    </w:p>
    <w:p w14:paraId="312366E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Терпение народа как национальная черта: её положительные качества, которые, с точки зрения писателя, неизменно превращаются в сугубо отрицательные. Роман «Господа Головлёвы». Выморочность дворян-помещиков, их духовные и нравственные болезни Образ Иудушки. Сказки. Сатирическое негодование против произвола властей и желчная насмешка над покорностью народа. Произведения: хроники: «Пошехонская старина»,</w:t>
      </w:r>
    </w:p>
    <w:p w14:paraId="362E7B7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«История одного города»</w:t>
      </w:r>
      <w:r w:rsidRPr="008E769A">
        <w:rPr>
          <w:rFonts w:ascii="Times New Roman" w:eastAsia="Times New Roman" w:hAnsi="Times New Roman" w:cs="Times New Roman"/>
          <w:color w:val="000000"/>
          <w:kern w:val="0"/>
          <w:sz w:val="24"/>
          <w:szCs w:val="24"/>
          <w:lang w:eastAsia="ru-RU"/>
          <w14:ligatures w14:val="none"/>
        </w:rPr>
        <w:t>; роман </w:t>
      </w:r>
      <w:r w:rsidRPr="008E769A">
        <w:rPr>
          <w:rFonts w:ascii="Times New Roman" w:eastAsia="Times New Roman" w:hAnsi="Times New Roman" w:cs="Times New Roman"/>
          <w:b/>
          <w:bCs/>
          <w:color w:val="000000"/>
          <w:kern w:val="0"/>
          <w:sz w:val="24"/>
          <w:szCs w:val="24"/>
          <w:lang w:eastAsia="ru-RU"/>
          <w14:ligatures w14:val="none"/>
        </w:rPr>
        <w:t>«Господа Головлёвы»</w:t>
      </w:r>
      <w:r w:rsidRPr="008E769A">
        <w:rPr>
          <w:rFonts w:ascii="Times New Roman" w:eastAsia="Times New Roman" w:hAnsi="Times New Roman" w:cs="Times New Roman"/>
          <w:color w:val="000000"/>
          <w:kern w:val="0"/>
          <w:sz w:val="24"/>
          <w:szCs w:val="24"/>
          <w:lang w:eastAsia="ru-RU"/>
          <w14:ligatures w14:val="none"/>
        </w:rPr>
        <w:t>; очерки: «Помпадуры и помпадурши»; сказки (1 хроника, 1 роман, 5 сказок для изучения, чтения и комментирования по выбору учителя или учащихся).</w:t>
      </w:r>
    </w:p>
    <w:p w14:paraId="304340C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Фантастика, гротеск и эзопов язык (развитие</w:t>
      </w:r>
    </w:p>
    <w:p w14:paraId="1F18BCC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понятий). Сатира как выражение общественной позиции писателя. Жанр памфлета (начальные представления).</w:t>
      </w:r>
    </w:p>
    <w:p w14:paraId="130EF7C3"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Н. С. Лесков</w:t>
      </w:r>
    </w:p>
    <w:p w14:paraId="4043A2AC"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Н. С. Лескова (обзор). «</w:t>
      </w:r>
      <w:proofErr w:type="spellStart"/>
      <w:r w:rsidRPr="008E769A">
        <w:rPr>
          <w:rFonts w:ascii="Times New Roman" w:eastAsia="Times New Roman" w:hAnsi="Times New Roman" w:cs="Times New Roman"/>
          <w:color w:val="000000"/>
          <w:kern w:val="0"/>
          <w:sz w:val="24"/>
          <w:szCs w:val="24"/>
          <w:lang w:eastAsia="ru-RU"/>
          <w14:ligatures w14:val="none"/>
        </w:rPr>
        <w:t>Лесковские</w:t>
      </w:r>
      <w:proofErr w:type="spellEnd"/>
      <w:r w:rsidRPr="008E769A">
        <w:rPr>
          <w:rFonts w:ascii="Times New Roman" w:eastAsia="Times New Roman" w:hAnsi="Times New Roman" w:cs="Times New Roman"/>
          <w:color w:val="000000"/>
          <w:kern w:val="0"/>
          <w:sz w:val="24"/>
          <w:szCs w:val="24"/>
          <w:lang w:eastAsia="ru-RU"/>
          <w14:ligatures w14:val="none"/>
        </w:rPr>
        <w:t xml:space="preserve"> университеты». «Противу всех». Бытовые повести и жанр «русской новеллы». Антинигилистические романы. «Соборяне». </w:t>
      </w:r>
      <w:r w:rsidRPr="008E769A">
        <w:rPr>
          <w:rFonts w:ascii="Times New Roman" w:eastAsia="Times New Roman" w:hAnsi="Times New Roman" w:cs="Times New Roman"/>
          <w:b/>
          <w:bCs/>
          <w:color w:val="000000"/>
          <w:kern w:val="0"/>
          <w:sz w:val="24"/>
          <w:szCs w:val="24"/>
          <w:lang w:eastAsia="ru-RU"/>
          <w14:ligatures w14:val="none"/>
        </w:rPr>
        <w:t>«</w:t>
      </w:r>
      <w:proofErr w:type="spellStart"/>
      <w:r w:rsidRPr="008E769A">
        <w:rPr>
          <w:rFonts w:ascii="Times New Roman" w:eastAsia="Times New Roman" w:hAnsi="Times New Roman" w:cs="Times New Roman"/>
          <w:b/>
          <w:bCs/>
          <w:color w:val="000000"/>
          <w:kern w:val="0"/>
          <w:sz w:val="24"/>
          <w:szCs w:val="24"/>
          <w:lang w:eastAsia="ru-RU"/>
          <w14:ligatures w14:val="none"/>
        </w:rPr>
        <w:t>Лесковский</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w:t>
      </w:r>
      <w:proofErr w:type="spellStart"/>
      <w:r w:rsidRPr="008E769A">
        <w:rPr>
          <w:rFonts w:ascii="Times New Roman" w:eastAsia="Times New Roman" w:hAnsi="Times New Roman" w:cs="Times New Roman"/>
          <w:b/>
          <w:bCs/>
          <w:color w:val="000000"/>
          <w:kern w:val="0"/>
          <w:sz w:val="24"/>
          <w:szCs w:val="24"/>
          <w:lang w:eastAsia="ru-RU"/>
          <w14:ligatures w14:val="none"/>
        </w:rPr>
        <w:t>человек</w:t>
      </w:r>
      <w:proofErr w:type="gramStart"/>
      <w:r w:rsidRPr="008E769A">
        <w:rPr>
          <w:rFonts w:ascii="Times New Roman" w:eastAsia="Times New Roman" w:hAnsi="Times New Roman" w:cs="Times New Roman"/>
          <w:b/>
          <w:bCs/>
          <w:color w:val="000000"/>
          <w:kern w:val="0"/>
          <w:sz w:val="24"/>
          <w:szCs w:val="24"/>
          <w:lang w:eastAsia="ru-RU"/>
          <w14:ligatures w14:val="none"/>
        </w:rPr>
        <w:t>»:</w:t>
      </w:r>
      <w:r w:rsidRPr="008E769A">
        <w:rPr>
          <w:rFonts w:ascii="Times New Roman" w:eastAsia="Times New Roman" w:hAnsi="Times New Roman" w:cs="Times New Roman"/>
          <w:color w:val="000000"/>
          <w:kern w:val="0"/>
          <w:sz w:val="24"/>
          <w:szCs w:val="24"/>
          <w:lang w:eastAsia="ru-RU"/>
          <w14:ligatures w14:val="none"/>
        </w:rPr>
        <w:t>правдоискатели</w:t>
      </w:r>
      <w:proofErr w:type="spellEnd"/>
      <w:proofErr w:type="gramEnd"/>
      <w:r w:rsidRPr="008E769A">
        <w:rPr>
          <w:rFonts w:ascii="Times New Roman" w:eastAsia="Times New Roman" w:hAnsi="Times New Roman" w:cs="Times New Roman"/>
          <w:color w:val="000000"/>
          <w:kern w:val="0"/>
          <w:sz w:val="24"/>
          <w:szCs w:val="24"/>
          <w:lang w:eastAsia="ru-RU"/>
          <w14:ligatures w14:val="none"/>
        </w:rPr>
        <w:t>, праведники и «беззаботливые о себе». Повесть</w:t>
      </w:r>
    </w:p>
    <w:p w14:paraId="7DC4681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i/>
          <w:iCs/>
          <w:color w:val="000000"/>
          <w:kern w:val="0"/>
          <w:sz w:val="24"/>
          <w:szCs w:val="24"/>
          <w:lang w:eastAsia="ru-RU"/>
          <w14:ligatures w14:val="none"/>
        </w:rPr>
        <w:t>«Очарованный странник» </w:t>
      </w:r>
      <w:r w:rsidRPr="008E769A">
        <w:rPr>
          <w:rFonts w:ascii="Times New Roman" w:eastAsia="Times New Roman" w:hAnsi="Times New Roman" w:cs="Times New Roman"/>
          <w:color w:val="000000"/>
          <w:kern w:val="0"/>
          <w:sz w:val="24"/>
          <w:szCs w:val="24"/>
          <w:lang w:eastAsia="ru-RU"/>
          <w14:ligatures w14:val="none"/>
        </w:rPr>
        <w:t>и её герой Иван Флягин. Фольклорное начало в повести. Талант и творческий дух человека из народа («Человек на часах», «Запечатлённый ангел», «Левша»). </w:t>
      </w:r>
      <w:r w:rsidRPr="008E769A">
        <w:rPr>
          <w:rFonts w:ascii="Times New Roman" w:eastAsia="Times New Roman" w:hAnsi="Times New Roman" w:cs="Times New Roman"/>
          <w:i/>
          <w:iCs/>
          <w:color w:val="000000"/>
          <w:kern w:val="0"/>
          <w:sz w:val="24"/>
          <w:szCs w:val="24"/>
          <w:lang w:eastAsia="ru-RU"/>
          <w14:ligatures w14:val="none"/>
        </w:rPr>
        <w:t>«Тупейный художник». </w:t>
      </w:r>
      <w:r w:rsidRPr="008E769A">
        <w:rPr>
          <w:rFonts w:ascii="Times New Roman" w:eastAsia="Times New Roman" w:hAnsi="Times New Roman" w:cs="Times New Roman"/>
          <w:color w:val="000000"/>
          <w:kern w:val="0"/>
          <w:sz w:val="24"/>
          <w:szCs w:val="24"/>
          <w:lang w:eastAsia="ru-RU"/>
          <w14:ligatures w14:val="none"/>
        </w:rPr>
        <w:t xml:space="preserve">Самобытные характеры и необычные судьбы, исключительность обстоятельств, любовь к жизни и людям, нравственная стойкость — </w:t>
      </w:r>
      <w:r w:rsidRPr="008E769A">
        <w:rPr>
          <w:rFonts w:ascii="Times New Roman" w:eastAsia="Times New Roman" w:hAnsi="Times New Roman" w:cs="Times New Roman"/>
          <w:color w:val="000000"/>
          <w:kern w:val="0"/>
          <w:sz w:val="24"/>
          <w:szCs w:val="24"/>
          <w:lang w:eastAsia="ru-RU"/>
          <w14:ligatures w14:val="none"/>
        </w:rPr>
        <w:lastRenderedPageBreak/>
        <w:t>основные мотивы повествования Лескова о русском человеке. </w:t>
      </w:r>
      <w:proofErr w:type="spellStart"/>
      <w:r w:rsidRPr="008E769A">
        <w:rPr>
          <w:rFonts w:ascii="Times New Roman" w:eastAsia="Times New Roman" w:hAnsi="Times New Roman" w:cs="Times New Roman"/>
          <w:b/>
          <w:bCs/>
          <w:color w:val="000000"/>
          <w:kern w:val="0"/>
          <w:sz w:val="24"/>
          <w:szCs w:val="24"/>
          <w:lang w:eastAsia="ru-RU"/>
          <w14:ligatures w14:val="none"/>
        </w:rPr>
        <w:t>Лесковский</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сказ. Поздний Лесков (обзор</w:t>
      </w:r>
      <w:proofErr w:type="gramStart"/>
      <w:r w:rsidRPr="008E769A">
        <w:rPr>
          <w:rFonts w:ascii="Times New Roman" w:eastAsia="Times New Roman" w:hAnsi="Times New Roman" w:cs="Times New Roman"/>
          <w:b/>
          <w:bCs/>
          <w:color w:val="000000"/>
          <w:kern w:val="0"/>
          <w:sz w:val="24"/>
          <w:szCs w:val="24"/>
          <w:lang w:eastAsia="ru-RU"/>
          <w14:ligatures w14:val="none"/>
        </w:rPr>
        <w:t>):</w:t>
      </w:r>
      <w:r w:rsidRPr="008E769A">
        <w:rPr>
          <w:rFonts w:ascii="Times New Roman" w:eastAsia="Times New Roman" w:hAnsi="Times New Roman" w:cs="Times New Roman"/>
          <w:color w:val="000000"/>
          <w:kern w:val="0"/>
          <w:sz w:val="24"/>
          <w:szCs w:val="24"/>
          <w:lang w:eastAsia="ru-RU"/>
          <w14:ligatures w14:val="none"/>
        </w:rPr>
        <w:t>«</w:t>
      </w:r>
      <w:proofErr w:type="gramEnd"/>
      <w:r w:rsidRPr="008E769A">
        <w:rPr>
          <w:rFonts w:ascii="Times New Roman" w:eastAsia="Times New Roman" w:hAnsi="Times New Roman" w:cs="Times New Roman"/>
          <w:color w:val="000000"/>
          <w:kern w:val="0"/>
          <w:sz w:val="24"/>
          <w:szCs w:val="24"/>
          <w:lang w:eastAsia="ru-RU"/>
          <w14:ligatures w14:val="none"/>
        </w:rPr>
        <w:t>Мелочи архиерейской жизни», </w:t>
      </w:r>
      <w:r w:rsidRPr="008E769A">
        <w:rPr>
          <w:rFonts w:ascii="Times New Roman" w:eastAsia="Times New Roman" w:hAnsi="Times New Roman" w:cs="Times New Roman"/>
          <w:b/>
          <w:bCs/>
          <w:color w:val="000000"/>
          <w:kern w:val="0"/>
          <w:sz w:val="24"/>
          <w:szCs w:val="24"/>
          <w:lang w:eastAsia="ru-RU"/>
          <w14:ligatures w14:val="none"/>
        </w:rPr>
        <w:t>«Заячий ремиз» </w:t>
      </w:r>
      <w:r w:rsidRPr="008E769A">
        <w:rPr>
          <w:rFonts w:ascii="Times New Roman" w:eastAsia="Times New Roman" w:hAnsi="Times New Roman" w:cs="Times New Roman"/>
          <w:color w:val="000000"/>
          <w:kern w:val="0"/>
          <w:sz w:val="24"/>
          <w:szCs w:val="24"/>
          <w:lang w:eastAsia="ru-RU"/>
          <w14:ligatures w14:val="none"/>
        </w:rPr>
        <w:t>и др. Произведения:</w:t>
      </w:r>
    </w:p>
    <w:p w14:paraId="72DB133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рассказы </w:t>
      </w:r>
      <w:r w:rsidRPr="008E769A">
        <w:rPr>
          <w:rFonts w:ascii="Times New Roman" w:eastAsia="Times New Roman" w:hAnsi="Times New Roman" w:cs="Times New Roman"/>
          <w:b/>
          <w:bCs/>
          <w:color w:val="000000"/>
          <w:kern w:val="0"/>
          <w:sz w:val="24"/>
          <w:szCs w:val="24"/>
          <w:lang w:eastAsia="ru-RU"/>
          <w14:ligatures w14:val="none"/>
        </w:rPr>
        <w:t>«Очарованный странник», «Запечатлённый ангел», </w:t>
      </w:r>
      <w:r w:rsidRPr="008E769A">
        <w:rPr>
          <w:rFonts w:ascii="Times New Roman" w:eastAsia="Times New Roman" w:hAnsi="Times New Roman" w:cs="Times New Roman"/>
          <w:color w:val="000000"/>
          <w:kern w:val="0"/>
          <w:sz w:val="24"/>
          <w:szCs w:val="24"/>
          <w:lang w:eastAsia="ru-RU"/>
          <w14:ligatures w14:val="none"/>
        </w:rPr>
        <w:t>«Однодум», «Не смертельный Голован», </w:t>
      </w:r>
      <w:r w:rsidRPr="008E769A">
        <w:rPr>
          <w:rFonts w:ascii="Times New Roman" w:eastAsia="Times New Roman" w:hAnsi="Times New Roman" w:cs="Times New Roman"/>
          <w:b/>
          <w:bCs/>
          <w:color w:val="000000"/>
          <w:kern w:val="0"/>
          <w:sz w:val="24"/>
          <w:szCs w:val="24"/>
          <w:lang w:eastAsia="ru-RU"/>
          <w14:ligatures w14:val="none"/>
        </w:rPr>
        <w:t xml:space="preserve">«Тупейный художник», «Человек на </w:t>
      </w:r>
      <w:proofErr w:type="spellStart"/>
      <w:r w:rsidRPr="008E769A">
        <w:rPr>
          <w:rFonts w:ascii="Times New Roman" w:eastAsia="Times New Roman" w:hAnsi="Times New Roman" w:cs="Times New Roman"/>
          <w:b/>
          <w:bCs/>
          <w:color w:val="000000"/>
          <w:kern w:val="0"/>
          <w:sz w:val="24"/>
          <w:szCs w:val="24"/>
          <w:lang w:eastAsia="ru-RU"/>
          <w14:ligatures w14:val="none"/>
        </w:rPr>
        <w:t>часах»,«Левша</w:t>
      </w:r>
      <w:proofErr w:type="spellEnd"/>
      <w:r w:rsidRPr="008E769A">
        <w:rPr>
          <w:rFonts w:ascii="Times New Roman" w:eastAsia="Times New Roman" w:hAnsi="Times New Roman" w:cs="Times New Roman"/>
          <w:b/>
          <w:bCs/>
          <w:color w:val="000000"/>
          <w:kern w:val="0"/>
          <w:sz w:val="24"/>
          <w:szCs w:val="24"/>
          <w:lang w:eastAsia="ru-RU"/>
          <w14:ligatures w14:val="none"/>
        </w:rPr>
        <w:t>», «Заячий ремиз»</w:t>
      </w:r>
      <w:r w:rsidRPr="008E769A">
        <w:rPr>
          <w:rFonts w:ascii="Times New Roman" w:eastAsia="Times New Roman" w:hAnsi="Times New Roman" w:cs="Times New Roman"/>
          <w:color w:val="000000"/>
          <w:kern w:val="0"/>
          <w:sz w:val="24"/>
          <w:szCs w:val="24"/>
          <w:lang w:eastAsia="ru-RU"/>
          <w14:ligatures w14:val="none"/>
        </w:rPr>
        <w:t>; романы «Некуда», «На ножах», «Соборяне», «Мелочи архиерейской жизни» (5– рассказов для изучения, чтения и комментирования, 1 роман для чтения —по выбору учителя или учащихся).</w:t>
      </w:r>
    </w:p>
    <w:p w14:paraId="597E5BA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proofErr w:type="gramEnd"/>
      <w:r w:rsidRPr="008E769A">
        <w:rPr>
          <w:rFonts w:ascii="Times New Roman" w:eastAsia="Times New Roman" w:hAnsi="Times New Roman" w:cs="Times New Roman"/>
          <w:b/>
          <w:b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Формы повествования. Проблема «сказа». Понятие о стилизации.</w:t>
      </w:r>
    </w:p>
    <w:p w14:paraId="5F9035E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Россия в 1880–1890-е годы. Исторические события. Общественная мысль. Литература. </w:t>
      </w:r>
      <w:r w:rsidRPr="008E769A">
        <w:rPr>
          <w:rFonts w:ascii="Times New Roman" w:eastAsia="Times New Roman" w:hAnsi="Times New Roman" w:cs="Times New Roman"/>
          <w:color w:val="000000"/>
          <w:kern w:val="0"/>
          <w:sz w:val="24"/>
          <w:szCs w:val="24"/>
          <w:lang w:eastAsia="ru-RU"/>
          <w14:ligatures w14:val="none"/>
        </w:rPr>
        <w:t>(Обзор). </w:t>
      </w:r>
      <w:r w:rsidRPr="008E769A">
        <w:rPr>
          <w:rFonts w:ascii="Times New Roman" w:eastAsia="Times New Roman" w:hAnsi="Times New Roman" w:cs="Times New Roman"/>
          <w:b/>
          <w:bCs/>
          <w:color w:val="000000"/>
          <w:kern w:val="0"/>
          <w:sz w:val="24"/>
          <w:szCs w:val="24"/>
          <w:lang w:eastAsia="ru-RU"/>
          <w14:ligatures w14:val="none"/>
        </w:rPr>
        <w:t>Идеология К. П. Победоносцева. Народничество. Теория «малых дел». «Толстовство». Проза 1880</w:t>
      </w:r>
      <w:r w:rsidRPr="008E769A">
        <w:rPr>
          <w:rFonts w:ascii="Times New Roman" w:eastAsia="Times New Roman" w:hAnsi="Times New Roman" w:cs="Times New Roman"/>
          <w:color w:val="000000"/>
          <w:kern w:val="0"/>
          <w:sz w:val="24"/>
          <w:szCs w:val="24"/>
          <w:lang w:eastAsia="ru-RU"/>
          <w14:ligatures w14:val="none"/>
        </w:rPr>
        <w:t>–</w:t>
      </w:r>
      <w:r w:rsidRPr="008E769A">
        <w:rPr>
          <w:rFonts w:ascii="Times New Roman" w:eastAsia="Times New Roman" w:hAnsi="Times New Roman" w:cs="Times New Roman"/>
          <w:b/>
          <w:bCs/>
          <w:color w:val="000000"/>
          <w:kern w:val="0"/>
          <w:sz w:val="24"/>
          <w:szCs w:val="24"/>
          <w:lang w:eastAsia="ru-RU"/>
          <w14:ligatures w14:val="none"/>
        </w:rPr>
        <w:t>1890-х годов.</w:t>
      </w:r>
    </w:p>
    <w:p w14:paraId="3A706C8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В. М. Гаршин (</w:t>
      </w:r>
      <w:r w:rsidRPr="008E769A">
        <w:rPr>
          <w:rFonts w:ascii="Times New Roman" w:eastAsia="Times New Roman" w:hAnsi="Times New Roman" w:cs="Times New Roman"/>
          <w:color w:val="000000"/>
          <w:kern w:val="0"/>
          <w:sz w:val="24"/>
          <w:szCs w:val="24"/>
          <w:lang w:eastAsia="ru-RU"/>
          <w14:ligatures w14:val="none"/>
        </w:rPr>
        <w:t>«Четыре дня», «Трус», «Из воспоминаний рядового Иванова»</w:t>
      </w:r>
      <w:r w:rsidRPr="008E769A">
        <w:rPr>
          <w:rFonts w:ascii="Times New Roman" w:eastAsia="Times New Roman" w:hAnsi="Times New Roman" w:cs="Times New Roman"/>
          <w:b/>
          <w:bCs/>
          <w:color w:val="000000"/>
          <w:kern w:val="0"/>
          <w:sz w:val="24"/>
          <w:szCs w:val="24"/>
          <w:lang w:eastAsia="ru-RU"/>
          <w14:ligatures w14:val="none"/>
        </w:rPr>
        <w:t>).</w:t>
      </w:r>
    </w:p>
    <w:p w14:paraId="06015FA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В. Г. Короленко («Сон Макара», «Река играет»).</w:t>
      </w:r>
    </w:p>
    <w:p w14:paraId="7DC02C6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Поэзия 1880</w:t>
      </w:r>
      <w:r w:rsidRPr="008E769A">
        <w:rPr>
          <w:rFonts w:ascii="Times New Roman" w:eastAsia="Times New Roman" w:hAnsi="Times New Roman" w:cs="Times New Roman"/>
          <w:color w:val="000000"/>
          <w:kern w:val="0"/>
          <w:sz w:val="24"/>
          <w:szCs w:val="24"/>
          <w:lang w:eastAsia="ru-RU"/>
          <w14:ligatures w14:val="none"/>
        </w:rPr>
        <w:t>–</w:t>
      </w:r>
      <w:r w:rsidRPr="008E769A">
        <w:rPr>
          <w:rFonts w:ascii="Times New Roman" w:eastAsia="Times New Roman" w:hAnsi="Times New Roman" w:cs="Times New Roman"/>
          <w:b/>
          <w:bCs/>
          <w:color w:val="000000"/>
          <w:kern w:val="0"/>
          <w:sz w:val="24"/>
          <w:szCs w:val="24"/>
          <w:lang w:eastAsia="ru-RU"/>
          <w14:ligatures w14:val="none"/>
        </w:rPr>
        <w:t>1890-х годов: </w:t>
      </w:r>
      <w:r w:rsidRPr="008E769A">
        <w:rPr>
          <w:rFonts w:ascii="Times New Roman" w:eastAsia="Times New Roman" w:hAnsi="Times New Roman" w:cs="Times New Roman"/>
          <w:color w:val="000000"/>
          <w:kern w:val="0"/>
          <w:sz w:val="24"/>
          <w:szCs w:val="24"/>
          <w:lang w:eastAsia="ru-RU"/>
          <w14:ligatures w14:val="none"/>
        </w:rPr>
        <w:t>С. Я. Надсон («Друг мой, брат мой, усталый, страдающий</w:t>
      </w:r>
    </w:p>
    <w:p w14:paraId="5073C92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брат…», «Милый друг, я знаю, я глубоко знаю…», «Одни не поймут, не услышат другие…», «Не вини меня, друг мой, — я сын наших дней…», «Наше поколенье юности не знает…», «Есть у свободы враг опаснее цепей…», «Не говорите мне „он умер“. Он живёт!»); К. М. </w:t>
      </w:r>
      <w:proofErr w:type="gramStart"/>
      <w:r w:rsidRPr="008E769A">
        <w:rPr>
          <w:rFonts w:ascii="Times New Roman" w:eastAsia="Times New Roman" w:hAnsi="Times New Roman" w:cs="Times New Roman"/>
          <w:color w:val="000000"/>
          <w:kern w:val="0"/>
          <w:sz w:val="24"/>
          <w:szCs w:val="24"/>
          <w:lang w:eastAsia="ru-RU"/>
          <w14:ligatures w14:val="none"/>
        </w:rPr>
        <w:t>Фофанов(</w:t>
      </w:r>
      <w:proofErr w:type="gramEnd"/>
      <w:r w:rsidRPr="008E769A">
        <w:rPr>
          <w:rFonts w:ascii="Times New Roman" w:eastAsia="Times New Roman" w:hAnsi="Times New Roman" w:cs="Times New Roman"/>
          <w:color w:val="000000"/>
          <w:kern w:val="0"/>
          <w:sz w:val="24"/>
          <w:szCs w:val="24"/>
          <w:lang w:eastAsia="ru-RU"/>
          <w14:ligatures w14:val="none"/>
        </w:rPr>
        <w:t>«Потуши свечу, занавесь окно…», «Столица бредила в чаду своей тоски…», «Май», «Не правда ль, всё дышало прозой…», «Звёзды ясные, звёзды</w:t>
      </w:r>
    </w:p>
    <w:p w14:paraId="04F99CE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прекрасные…», «Под напев молитв пасхальных…», «На волне колокольного</w:t>
      </w:r>
    </w:p>
    <w:p w14:paraId="77048CA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звона…», «Пел соловей, цветы благоухали…», «Под музыку осеннего дождя…»); М. А. Лохвицкая («Если б счастье моё было вольным орлом…», «Моя душа, как лотос чистый…», «Я люблю тебя, как море любит солнечный восход…», «Не убивайте голубей», «Я хочу быть любимой тобой…», «Я хочу умереть молодой…»);</w:t>
      </w:r>
    </w:p>
    <w:p w14:paraId="0493C00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К. К. Случевский («Ходит ветер </w:t>
      </w:r>
      <w:proofErr w:type="spellStart"/>
      <w:r w:rsidRPr="008E769A">
        <w:rPr>
          <w:rFonts w:ascii="Times New Roman" w:eastAsia="Times New Roman" w:hAnsi="Times New Roman" w:cs="Times New Roman"/>
          <w:color w:val="000000"/>
          <w:kern w:val="0"/>
          <w:sz w:val="24"/>
          <w:szCs w:val="24"/>
          <w:lang w:eastAsia="ru-RU"/>
          <w14:ligatures w14:val="none"/>
        </w:rPr>
        <w:t>избочась</w:t>
      </w:r>
      <w:proofErr w:type="spellEnd"/>
      <w:r w:rsidRPr="008E769A">
        <w:rPr>
          <w:rFonts w:ascii="Times New Roman" w:eastAsia="Times New Roman" w:hAnsi="Times New Roman" w:cs="Times New Roman"/>
          <w:color w:val="000000"/>
          <w:kern w:val="0"/>
          <w:sz w:val="24"/>
          <w:szCs w:val="24"/>
          <w:lang w:eastAsia="ru-RU"/>
          <w14:ligatures w14:val="none"/>
        </w:rPr>
        <w:t>…», «За то, что вы всегда от колыбели лгали…», «Камаринская», «После казни в Женеве», «Что, камни не живут? Не может быть! Смотри…», «По крутым по бокам вороного…», «Полдневный час. Жара гнетёт дыханье…», «В душе шёл светлый пир. В одеждах золотых…», «Какие здесь всему великие размеры!..», «Скажите дереву: ты перестань расти…», «С простым толкую человеком…», «Не храни ты ни бронзы, ни книг…»). (1– рассказа каждого прозаика, 1–2</w:t>
      </w:r>
    </w:p>
    <w:p w14:paraId="33398CC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стихотворения каждого поэта для чтения —по выбору учителя или учащихся).</w:t>
      </w:r>
    </w:p>
    <w:p w14:paraId="41DB7548"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Из литературы народов России</w:t>
      </w:r>
    </w:p>
    <w:p w14:paraId="1B2F18B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Коста Хетагуров. </w:t>
      </w:r>
      <w:r w:rsidRPr="008E769A">
        <w:rPr>
          <w:rFonts w:ascii="Times New Roman" w:eastAsia="Times New Roman" w:hAnsi="Times New Roman" w:cs="Times New Roman"/>
          <w:color w:val="000000"/>
          <w:kern w:val="0"/>
          <w:sz w:val="24"/>
          <w:szCs w:val="24"/>
          <w:lang w:eastAsia="ru-RU"/>
          <w14:ligatures w14:val="none"/>
        </w:rPr>
        <w:t>Жизнь и творчество осетинского поэта (обзор). Стихотворения из сборника </w:t>
      </w:r>
      <w:r w:rsidRPr="008E769A">
        <w:rPr>
          <w:rFonts w:ascii="Times New Roman" w:eastAsia="Times New Roman" w:hAnsi="Times New Roman" w:cs="Times New Roman"/>
          <w:i/>
          <w:iCs/>
          <w:color w:val="000000"/>
          <w:kern w:val="0"/>
          <w:sz w:val="24"/>
          <w:szCs w:val="24"/>
          <w:lang w:eastAsia="ru-RU"/>
          <w14:ligatures w14:val="none"/>
        </w:rPr>
        <w:t>«Осетинская лира». </w:t>
      </w:r>
      <w:r w:rsidRPr="008E769A">
        <w:rPr>
          <w:rFonts w:ascii="Times New Roman" w:eastAsia="Times New Roman" w:hAnsi="Times New Roman" w:cs="Times New Roman"/>
          <w:color w:val="000000"/>
          <w:kern w:val="0"/>
          <w:sz w:val="24"/>
          <w:szCs w:val="24"/>
          <w:lang w:eastAsia="ru-RU"/>
          <w14:ligatures w14:val="none"/>
        </w:rPr>
        <w:t>Поэзия Хетагурова и фольклор. Близость творчества К. Хетагурова поэзии Н. А. Некрасова.</w:t>
      </w:r>
    </w:p>
    <w:p w14:paraId="78D3B18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Изображение тяжёлой жизни простого народа, тема женской судьбы, </w:t>
      </w:r>
      <w:proofErr w:type="spellStart"/>
      <w:r w:rsidRPr="008E769A">
        <w:rPr>
          <w:rFonts w:ascii="Times New Roman" w:eastAsia="Times New Roman" w:hAnsi="Times New Roman" w:cs="Times New Roman"/>
          <w:color w:val="000000"/>
          <w:kern w:val="0"/>
          <w:sz w:val="24"/>
          <w:szCs w:val="24"/>
          <w:lang w:eastAsia="ru-RU"/>
          <w14:ligatures w14:val="none"/>
        </w:rPr>
        <w:t>образ__горянки</w:t>
      </w:r>
      <w:proofErr w:type="spellEnd"/>
      <w:r w:rsidRPr="008E769A">
        <w:rPr>
          <w:rFonts w:ascii="Times New Roman" w:eastAsia="Times New Roman" w:hAnsi="Times New Roman" w:cs="Times New Roman"/>
          <w:color w:val="000000"/>
          <w:kern w:val="0"/>
          <w:sz w:val="24"/>
          <w:szCs w:val="24"/>
          <w:lang w:eastAsia="ru-RU"/>
          <w14:ligatures w14:val="none"/>
        </w:rPr>
        <w:t>. Специфика художественной образности в русскоязычных произведениях поэта.</w:t>
      </w:r>
    </w:p>
    <w:p w14:paraId="6C4E060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Из зарубежной литературы. Зарубежная литература второй половины XIX века</w:t>
      </w:r>
      <w:r w:rsidRPr="008E769A">
        <w:rPr>
          <w:rFonts w:ascii="Times New Roman" w:eastAsia="Times New Roman" w:hAnsi="Times New Roman" w:cs="Times New Roman"/>
          <w:color w:val="000000"/>
          <w:kern w:val="0"/>
          <w:sz w:val="24"/>
          <w:szCs w:val="24"/>
          <w:lang w:eastAsia="ru-RU"/>
          <w14:ligatures w14:val="none"/>
        </w:rPr>
        <w:t> (обзор). Основные тенденции в развитии литературы второй половины XIX века. Поздний романтизм. Романтизм как доминанта литературного процесса. Символизм в Европе. Шарль Бодлер. Поль Верлен. (Обзор).</w:t>
      </w:r>
    </w:p>
    <w:p w14:paraId="0849CB6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Артюр Рембо. </w:t>
      </w:r>
      <w:r w:rsidRPr="008E769A">
        <w:rPr>
          <w:rFonts w:ascii="Times New Roman" w:eastAsia="Times New Roman" w:hAnsi="Times New Roman" w:cs="Times New Roman"/>
          <w:color w:val="000000"/>
          <w:kern w:val="0"/>
          <w:sz w:val="24"/>
          <w:szCs w:val="24"/>
          <w:lang w:eastAsia="ru-RU"/>
          <w14:ligatures w14:val="none"/>
        </w:rPr>
        <w:t xml:space="preserve">Слово о </w:t>
      </w:r>
      <w:proofErr w:type="gramStart"/>
      <w:r w:rsidRPr="008E769A">
        <w:rPr>
          <w:rFonts w:ascii="Times New Roman" w:eastAsia="Times New Roman" w:hAnsi="Times New Roman" w:cs="Times New Roman"/>
          <w:color w:val="000000"/>
          <w:kern w:val="0"/>
          <w:sz w:val="24"/>
          <w:szCs w:val="24"/>
          <w:lang w:eastAsia="ru-RU"/>
          <w14:ligatures w14:val="none"/>
        </w:rPr>
        <w:t>писателе.</w:t>
      </w:r>
      <w:r w:rsidRPr="008E769A">
        <w:rPr>
          <w:rFonts w:ascii="Times New Roman" w:eastAsia="Times New Roman" w:hAnsi="Times New Roman" w:cs="Times New Roman"/>
          <w:i/>
          <w:iCs/>
          <w:color w:val="000000"/>
          <w:kern w:val="0"/>
          <w:sz w:val="24"/>
          <w:szCs w:val="24"/>
          <w:lang w:eastAsia="ru-RU"/>
          <w14:ligatures w14:val="none"/>
        </w:rPr>
        <w:t>«</w:t>
      </w:r>
      <w:proofErr w:type="spellStart"/>
      <w:proofErr w:type="gramEnd"/>
      <w:r w:rsidRPr="008E769A">
        <w:rPr>
          <w:rFonts w:ascii="Times New Roman" w:eastAsia="Times New Roman" w:hAnsi="Times New Roman" w:cs="Times New Roman"/>
          <w:i/>
          <w:iCs/>
          <w:color w:val="000000"/>
          <w:kern w:val="0"/>
          <w:sz w:val="24"/>
          <w:szCs w:val="24"/>
          <w:lang w:eastAsia="ru-RU"/>
          <w14:ligatures w14:val="none"/>
        </w:rPr>
        <w:t>Пьяныйкорабль</w:t>
      </w:r>
      <w:proofErr w:type="spellEnd"/>
      <w:r w:rsidRPr="008E769A">
        <w:rPr>
          <w:rFonts w:ascii="Times New Roman" w:eastAsia="Times New Roman" w:hAnsi="Times New Roman" w:cs="Times New Roman"/>
          <w:i/>
          <w:iCs/>
          <w:color w:val="000000"/>
          <w:kern w:val="0"/>
          <w:sz w:val="24"/>
          <w:szCs w:val="24"/>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Пафос разрыва со всем устоявшимся, закоснелым. Апология стихийности,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w:t>
      </w:r>
    </w:p>
    <w:p w14:paraId="120D035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Формирование художественных идеалов символизма в русской литературе 1880</w:t>
      </w:r>
      <w:r w:rsidRPr="008E769A">
        <w:rPr>
          <w:rFonts w:ascii="Times New Roman" w:eastAsia="Times New Roman" w:hAnsi="Times New Roman" w:cs="Times New Roman"/>
          <w:color w:val="000000"/>
          <w:kern w:val="0"/>
          <w:sz w:val="24"/>
          <w:szCs w:val="24"/>
          <w:lang w:eastAsia="ru-RU"/>
          <w14:ligatures w14:val="none"/>
        </w:rPr>
        <w:t>—</w:t>
      </w:r>
      <w:r w:rsidRPr="008E769A">
        <w:rPr>
          <w:rFonts w:ascii="Times New Roman" w:eastAsia="Times New Roman" w:hAnsi="Times New Roman" w:cs="Times New Roman"/>
          <w:b/>
          <w:bCs/>
          <w:color w:val="000000"/>
          <w:kern w:val="0"/>
          <w:sz w:val="24"/>
          <w:szCs w:val="24"/>
          <w:lang w:eastAsia="ru-RU"/>
          <w14:ligatures w14:val="none"/>
        </w:rPr>
        <w:t>1890-х годов. </w:t>
      </w:r>
      <w:r w:rsidRPr="008E769A">
        <w:rPr>
          <w:rFonts w:ascii="Times New Roman" w:eastAsia="Times New Roman" w:hAnsi="Times New Roman" w:cs="Times New Roman"/>
          <w:color w:val="000000"/>
          <w:kern w:val="0"/>
          <w:sz w:val="24"/>
          <w:szCs w:val="24"/>
          <w:lang w:eastAsia="ru-RU"/>
          <w14:ligatures w14:val="none"/>
        </w:rPr>
        <w:t>Поэзия Вл. Соловьёва («Хоть мы навек незримыми цепями…», «У царицы моей есть высокий дворец…</w:t>
      </w:r>
      <w:proofErr w:type="gramStart"/>
      <w:r w:rsidRPr="008E769A">
        <w:rPr>
          <w:rFonts w:ascii="Times New Roman" w:eastAsia="Times New Roman" w:hAnsi="Times New Roman" w:cs="Times New Roman"/>
          <w:color w:val="000000"/>
          <w:kern w:val="0"/>
          <w:sz w:val="24"/>
          <w:szCs w:val="24"/>
          <w:lang w:eastAsia="ru-RU"/>
          <w14:ligatures w14:val="none"/>
        </w:rPr>
        <w:t>»,«</w:t>
      </w:r>
      <w:proofErr w:type="gramEnd"/>
      <w:r w:rsidRPr="008E769A">
        <w:rPr>
          <w:rFonts w:ascii="Times New Roman" w:eastAsia="Times New Roman" w:hAnsi="Times New Roman" w:cs="Times New Roman"/>
          <w:color w:val="000000"/>
          <w:kern w:val="0"/>
          <w:sz w:val="24"/>
          <w:szCs w:val="24"/>
          <w:lang w:eastAsia="ru-RU"/>
          <w14:ligatures w14:val="none"/>
        </w:rPr>
        <w:t>Посвящение к неизданной комедии», «Под чуждой властью знойной вьюги…», «В Альпах», «</w:t>
      </w:r>
      <w:proofErr w:type="spellStart"/>
      <w:r w:rsidRPr="008E769A">
        <w:rPr>
          <w:rFonts w:ascii="Times New Roman" w:eastAsia="Times New Roman" w:hAnsi="Times New Roman" w:cs="Times New Roman"/>
          <w:color w:val="000000"/>
          <w:kern w:val="0"/>
          <w:sz w:val="24"/>
          <w:szCs w:val="24"/>
          <w:lang w:eastAsia="ru-RU"/>
          <w14:ligatures w14:val="none"/>
        </w:rPr>
        <w:t>Exorientelux</w:t>
      </w:r>
      <w:proofErr w:type="spellEnd"/>
      <w:r w:rsidRPr="008E769A">
        <w:rPr>
          <w:rFonts w:ascii="Times New Roman" w:eastAsia="Times New Roman" w:hAnsi="Times New Roman" w:cs="Times New Roman"/>
          <w:color w:val="000000"/>
          <w:kern w:val="0"/>
          <w:sz w:val="24"/>
          <w:szCs w:val="24"/>
          <w:lang w:eastAsia="ru-RU"/>
          <w14:ligatures w14:val="none"/>
        </w:rPr>
        <w:t>» [«Ветер с востока»], «Милый друг, иль ты не видишь…», «</w:t>
      </w:r>
      <w:proofErr w:type="spellStart"/>
      <w:r w:rsidRPr="008E769A">
        <w:rPr>
          <w:rFonts w:ascii="Times New Roman" w:eastAsia="Times New Roman" w:hAnsi="Times New Roman" w:cs="Times New Roman"/>
          <w:color w:val="000000"/>
          <w:kern w:val="0"/>
          <w:sz w:val="24"/>
          <w:szCs w:val="24"/>
          <w:lang w:eastAsia="ru-RU"/>
          <w14:ligatures w14:val="none"/>
        </w:rPr>
        <w:t>Панмонголизм</w:t>
      </w:r>
      <w:proofErr w:type="spellEnd"/>
      <w:r w:rsidRPr="008E769A">
        <w:rPr>
          <w:rFonts w:ascii="Times New Roman" w:eastAsia="Times New Roman" w:hAnsi="Times New Roman" w:cs="Times New Roman"/>
          <w:color w:val="000000"/>
          <w:kern w:val="0"/>
          <w:sz w:val="24"/>
          <w:szCs w:val="24"/>
          <w:lang w:eastAsia="ru-RU"/>
          <w14:ligatures w14:val="none"/>
        </w:rPr>
        <w:t>», &lt;Пародии на русских символистов&gt;:</w:t>
      </w:r>
    </w:p>
    <w:p w14:paraId="1844E63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«Горизонты вертикальные», «Над зелёным холмом…», «На небесах горят паникадила…»; «Вновь белые колокольчики»). (2 стихотворения — для чтения и комментирования по выбору учителя или учащихся). Журнал «Северный вестник».</w:t>
      </w:r>
    </w:p>
    <w:p w14:paraId="263F75EA"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А. П. Чехов</w:t>
      </w:r>
    </w:p>
    <w:p w14:paraId="6B9B478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А. П. Чехова (обзор). Сотрудничество в юмористических журналах. Основные жанры — сценка, юмореска, анекдот, пародия. Спор с традицией изображения «маленького человека». Конфликт между сложной и пёстрой жизнью и узкими представлениями о ней как основа комизма ранних рассказов. Нравственный идеал Чехова. </w:t>
      </w:r>
      <w:r w:rsidRPr="008E769A">
        <w:rPr>
          <w:rFonts w:ascii="Times New Roman" w:eastAsia="Times New Roman" w:hAnsi="Times New Roman" w:cs="Times New Roman"/>
          <w:b/>
          <w:bCs/>
          <w:color w:val="000000"/>
          <w:kern w:val="0"/>
          <w:sz w:val="24"/>
          <w:szCs w:val="24"/>
          <w:lang w:eastAsia="ru-RU"/>
          <w14:ligatures w14:val="none"/>
        </w:rPr>
        <w:t xml:space="preserve">В </w:t>
      </w:r>
      <w:proofErr w:type="spellStart"/>
      <w:proofErr w:type="gramStart"/>
      <w:r w:rsidRPr="008E769A">
        <w:rPr>
          <w:rFonts w:ascii="Times New Roman" w:eastAsia="Times New Roman" w:hAnsi="Times New Roman" w:cs="Times New Roman"/>
          <w:b/>
          <w:bCs/>
          <w:color w:val="000000"/>
          <w:kern w:val="0"/>
          <w:sz w:val="24"/>
          <w:szCs w:val="24"/>
          <w:lang w:eastAsia="ru-RU"/>
          <w14:ligatures w14:val="none"/>
        </w:rPr>
        <w:t>поисках«</w:t>
      </w:r>
      <w:proofErr w:type="gramEnd"/>
      <w:r w:rsidRPr="008E769A">
        <w:rPr>
          <w:rFonts w:ascii="Times New Roman" w:eastAsia="Times New Roman" w:hAnsi="Times New Roman" w:cs="Times New Roman"/>
          <w:b/>
          <w:bCs/>
          <w:color w:val="000000"/>
          <w:kern w:val="0"/>
          <w:sz w:val="24"/>
          <w:szCs w:val="24"/>
          <w:lang w:eastAsia="ru-RU"/>
          <w14:ligatures w14:val="none"/>
        </w:rPr>
        <w:t>общей</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идеи». </w:t>
      </w:r>
      <w:r w:rsidRPr="008E769A">
        <w:rPr>
          <w:rFonts w:ascii="Times New Roman" w:eastAsia="Times New Roman" w:hAnsi="Times New Roman" w:cs="Times New Roman"/>
          <w:color w:val="000000"/>
          <w:kern w:val="0"/>
          <w:sz w:val="24"/>
          <w:szCs w:val="24"/>
          <w:lang w:eastAsia="ru-RU"/>
          <w14:ligatures w14:val="none"/>
        </w:rPr>
        <w:t>Многообразие философско-психологической проблематики в рассказах зрелого Чехова </w:t>
      </w:r>
      <w:r w:rsidRPr="008E769A">
        <w:rPr>
          <w:rFonts w:ascii="Times New Roman" w:eastAsia="Times New Roman" w:hAnsi="Times New Roman" w:cs="Times New Roman"/>
          <w:i/>
          <w:iCs/>
          <w:color w:val="000000"/>
          <w:kern w:val="0"/>
          <w:sz w:val="24"/>
          <w:szCs w:val="24"/>
          <w:lang w:eastAsia="ru-RU"/>
          <w14:ligatures w14:val="none"/>
        </w:rPr>
        <w:t>(«Скучная история» </w:t>
      </w:r>
      <w:r w:rsidRPr="008E769A">
        <w:rPr>
          <w:rFonts w:ascii="Times New Roman" w:eastAsia="Times New Roman" w:hAnsi="Times New Roman" w:cs="Times New Roman"/>
          <w:color w:val="000000"/>
          <w:kern w:val="0"/>
          <w:sz w:val="24"/>
          <w:szCs w:val="24"/>
          <w:lang w:eastAsia="ru-RU"/>
          <w14:ligatures w14:val="none"/>
        </w:rPr>
        <w:t>и др.). Художественный</w:t>
      </w:r>
    </w:p>
    <w:p w14:paraId="3F13143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объективизм Чехова </w:t>
      </w:r>
      <w:r w:rsidRPr="008E769A">
        <w:rPr>
          <w:rFonts w:ascii="Times New Roman" w:eastAsia="Times New Roman" w:hAnsi="Times New Roman" w:cs="Times New Roman"/>
          <w:i/>
          <w:iCs/>
          <w:color w:val="000000"/>
          <w:kern w:val="0"/>
          <w:sz w:val="24"/>
          <w:szCs w:val="24"/>
          <w:lang w:eastAsia="ru-RU"/>
          <w14:ligatures w14:val="none"/>
        </w:rPr>
        <w:t>(«Враги», «Именины», «Гусев» </w:t>
      </w:r>
      <w:r w:rsidRPr="008E769A">
        <w:rPr>
          <w:rFonts w:ascii="Times New Roman" w:eastAsia="Times New Roman" w:hAnsi="Times New Roman" w:cs="Times New Roman"/>
          <w:color w:val="000000"/>
          <w:kern w:val="0"/>
          <w:sz w:val="24"/>
          <w:szCs w:val="24"/>
          <w:lang w:eastAsia="ru-RU"/>
          <w14:ligatures w14:val="none"/>
        </w:rPr>
        <w:t>и др.). </w:t>
      </w:r>
      <w:r w:rsidRPr="008E769A">
        <w:rPr>
          <w:rFonts w:ascii="Times New Roman" w:eastAsia="Times New Roman" w:hAnsi="Times New Roman" w:cs="Times New Roman"/>
          <w:b/>
          <w:bCs/>
          <w:color w:val="000000"/>
          <w:kern w:val="0"/>
          <w:sz w:val="24"/>
          <w:szCs w:val="24"/>
          <w:lang w:eastAsia="ru-RU"/>
          <w14:ligatures w14:val="none"/>
        </w:rPr>
        <w:t>Новые духовные ориентиры. </w:t>
      </w:r>
      <w:r w:rsidRPr="008E769A">
        <w:rPr>
          <w:rFonts w:ascii="Times New Roman" w:eastAsia="Times New Roman" w:hAnsi="Times New Roman" w:cs="Times New Roman"/>
          <w:color w:val="000000"/>
          <w:kern w:val="0"/>
          <w:sz w:val="24"/>
          <w:szCs w:val="24"/>
          <w:lang w:eastAsia="ru-RU"/>
          <w14:ligatures w14:val="none"/>
        </w:rPr>
        <w:t xml:space="preserve">Темы настоящей правды, социального и философского </w:t>
      </w:r>
      <w:proofErr w:type="gramStart"/>
      <w:r w:rsidRPr="008E769A">
        <w:rPr>
          <w:rFonts w:ascii="Times New Roman" w:eastAsia="Times New Roman" w:hAnsi="Times New Roman" w:cs="Times New Roman"/>
          <w:color w:val="000000"/>
          <w:kern w:val="0"/>
          <w:sz w:val="24"/>
          <w:szCs w:val="24"/>
          <w:lang w:eastAsia="ru-RU"/>
          <w14:ligatures w14:val="none"/>
        </w:rPr>
        <w:t>безумия</w:t>
      </w:r>
      <w:r w:rsidRPr="008E769A">
        <w:rPr>
          <w:rFonts w:ascii="Times New Roman" w:eastAsia="Times New Roman" w:hAnsi="Times New Roman" w:cs="Times New Roman"/>
          <w:i/>
          <w:iCs/>
          <w:color w:val="000000"/>
          <w:kern w:val="0"/>
          <w:sz w:val="24"/>
          <w:szCs w:val="24"/>
          <w:lang w:eastAsia="ru-RU"/>
          <w14:ligatures w14:val="none"/>
        </w:rPr>
        <w:t>(</w:t>
      </w:r>
      <w:proofErr w:type="gramEnd"/>
      <w:r w:rsidRPr="008E769A">
        <w:rPr>
          <w:rFonts w:ascii="Times New Roman" w:eastAsia="Times New Roman" w:hAnsi="Times New Roman" w:cs="Times New Roman"/>
          <w:i/>
          <w:iCs/>
          <w:color w:val="000000"/>
          <w:kern w:val="0"/>
          <w:sz w:val="24"/>
          <w:szCs w:val="24"/>
          <w:lang w:eastAsia="ru-RU"/>
          <w14:ligatures w14:val="none"/>
        </w:rPr>
        <w:t>«Дуэль», «Палата № 6»), </w:t>
      </w:r>
      <w:r w:rsidRPr="008E769A">
        <w:rPr>
          <w:rFonts w:ascii="Times New Roman" w:eastAsia="Times New Roman" w:hAnsi="Times New Roman" w:cs="Times New Roman"/>
          <w:color w:val="000000"/>
          <w:kern w:val="0"/>
          <w:sz w:val="24"/>
          <w:szCs w:val="24"/>
          <w:lang w:eastAsia="ru-RU"/>
          <w14:ligatures w14:val="none"/>
        </w:rPr>
        <w:t>конфликт обыденного и идеального, судьба надежд и иллюзий в мире трагической реальности, «</w:t>
      </w:r>
      <w:proofErr w:type="spellStart"/>
      <w:r w:rsidRPr="008E769A">
        <w:rPr>
          <w:rFonts w:ascii="Times New Roman" w:eastAsia="Times New Roman" w:hAnsi="Times New Roman" w:cs="Times New Roman"/>
          <w:color w:val="000000"/>
          <w:kern w:val="0"/>
          <w:sz w:val="24"/>
          <w:szCs w:val="24"/>
          <w:lang w:eastAsia="ru-RU"/>
          <w14:ligatures w14:val="none"/>
        </w:rPr>
        <w:t>футлярное»существование</w:t>
      </w:r>
      <w:proofErr w:type="spellEnd"/>
      <w:r w:rsidRPr="008E769A">
        <w:rPr>
          <w:rFonts w:ascii="Times New Roman" w:eastAsia="Times New Roman" w:hAnsi="Times New Roman" w:cs="Times New Roman"/>
          <w:color w:val="000000"/>
          <w:kern w:val="0"/>
          <w:sz w:val="24"/>
          <w:szCs w:val="24"/>
          <w:lang w:eastAsia="ru-RU"/>
          <w14:ligatures w14:val="none"/>
        </w:rPr>
        <w:t>, образы будущего — темы и проблемы рассказов Чехова.</w:t>
      </w:r>
    </w:p>
    <w:p w14:paraId="59FBD25B"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Чехов-драматург. </w:t>
      </w:r>
      <w:r w:rsidRPr="008E769A">
        <w:rPr>
          <w:rFonts w:ascii="Times New Roman" w:eastAsia="Times New Roman" w:hAnsi="Times New Roman" w:cs="Times New Roman"/>
          <w:i/>
          <w:iCs/>
          <w:color w:val="000000"/>
          <w:kern w:val="0"/>
          <w:sz w:val="24"/>
          <w:szCs w:val="24"/>
          <w:lang w:eastAsia="ru-RU"/>
          <w14:ligatures w14:val="none"/>
        </w:rPr>
        <w:t>«Вишнёвый сад». </w:t>
      </w:r>
      <w:r w:rsidRPr="008E769A">
        <w:rPr>
          <w:rFonts w:ascii="Times New Roman" w:eastAsia="Times New Roman" w:hAnsi="Times New Roman" w:cs="Times New Roman"/>
          <w:color w:val="000000"/>
          <w:kern w:val="0"/>
          <w:sz w:val="24"/>
          <w:szCs w:val="24"/>
          <w:lang w:eastAsia="ru-RU"/>
          <w14:ligatures w14:val="none"/>
        </w:rPr>
        <w:t xml:space="preserve">Образ вишнёвого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w:t>
      </w:r>
      <w:proofErr w:type="spellStart"/>
      <w:r w:rsidRPr="008E769A">
        <w:rPr>
          <w:rFonts w:ascii="Times New Roman" w:eastAsia="Times New Roman" w:hAnsi="Times New Roman" w:cs="Times New Roman"/>
          <w:color w:val="000000"/>
          <w:kern w:val="0"/>
          <w:sz w:val="24"/>
          <w:szCs w:val="24"/>
          <w:lang w:eastAsia="ru-RU"/>
          <w14:ligatures w14:val="none"/>
        </w:rPr>
        <w:t>Психологизация</w:t>
      </w:r>
      <w:proofErr w:type="spellEnd"/>
      <w:r w:rsidRPr="008E769A">
        <w:rPr>
          <w:rFonts w:ascii="Times New Roman" w:eastAsia="Times New Roman" w:hAnsi="Times New Roman" w:cs="Times New Roman"/>
          <w:color w:val="000000"/>
          <w:kern w:val="0"/>
          <w:sz w:val="24"/>
          <w:szCs w:val="24"/>
          <w:lang w:eastAsia="ru-RU"/>
          <w14:ligatures w14:val="none"/>
        </w:rPr>
        <w:t xml:space="preserve"> ремарки. Символическая образность, «</w:t>
      </w:r>
      <w:proofErr w:type="spellStart"/>
      <w:r w:rsidRPr="008E769A">
        <w:rPr>
          <w:rFonts w:ascii="Times New Roman" w:eastAsia="Times New Roman" w:hAnsi="Times New Roman" w:cs="Times New Roman"/>
          <w:color w:val="000000"/>
          <w:kern w:val="0"/>
          <w:sz w:val="24"/>
          <w:szCs w:val="24"/>
          <w:lang w:eastAsia="ru-RU"/>
          <w14:ligatures w14:val="none"/>
        </w:rPr>
        <w:t>бессобытийность</w:t>
      </w:r>
      <w:proofErr w:type="spellEnd"/>
      <w:r w:rsidRPr="008E769A">
        <w:rPr>
          <w:rFonts w:ascii="Times New Roman" w:eastAsia="Times New Roman" w:hAnsi="Times New Roman" w:cs="Times New Roman"/>
          <w:color w:val="000000"/>
          <w:kern w:val="0"/>
          <w:sz w:val="24"/>
          <w:szCs w:val="24"/>
          <w:lang w:eastAsia="ru-RU"/>
          <w14:ligatures w14:val="none"/>
        </w:rPr>
        <w:t>», «подводное течение». </w:t>
      </w:r>
      <w:r w:rsidRPr="008E769A">
        <w:rPr>
          <w:rFonts w:ascii="Times New Roman" w:eastAsia="Times New Roman" w:hAnsi="Times New Roman" w:cs="Times New Roman"/>
          <w:b/>
          <w:bCs/>
          <w:color w:val="000000"/>
          <w:kern w:val="0"/>
          <w:sz w:val="24"/>
          <w:szCs w:val="24"/>
          <w:lang w:eastAsia="ru-RU"/>
          <w14:ligatures w14:val="none"/>
        </w:rPr>
        <w:t>Идея прекрасного будущего.</w:t>
      </w:r>
    </w:p>
    <w:p w14:paraId="2CC1CC5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Значение художественного наследия Чехова для русской и мировой литературы. Произведения: повести «Степь», </w:t>
      </w:r>
      <w:r w:rsidRPr="008E769A">
        <w:rPr>
          <w:rFonts w:ascii="Times New Roman" w:eastAsia="Times New Roman" w:hAnsi="Times New Roman" w:cs="Times New Roman"/>
          <w:b/>
          <w:bCs/>
          <w:color w:val="000000"/>
          <w:kern w:val="0"/>
          <w:sz w:val="24"/>
          <w:szCs w:val="24"/>
          <w:lang w:eastAsia="ru-RU"/>
          <w14:ligatures w14:val="none"/>
        </w:rPr>
        <w:t>«Скучная история», «Дуэль», «Палата № 6», «Чёрный монах», </w:t>
      </w:r>
      <w:r w:rsidRPr="008E769A">
        <w:rPr>
          <w:rFonts w:ascii="Times New Roman" w:eastAsia="Times New Roman" w:hAnsi="Times New Roman" w:cs="Times New Roman"/>
          <w:color w:val="000000"/>
          <w:kern w:val="0"/>
          <w:sz w:val="24"/>
          <w:szCs w:val="24"/>
          <w:lang w:eastAsia="ru-RU"/>
          <w14:ligatures w14:val="none"/>
        </w:rPr>
        <w:t>«Моя жизнь», «Мужики», «В овраге»; рассказы </w:t>
      </w:r>
      <w:r w:rsidRPr="008E769A">
        <w:rPr>
          <w:rFonts w:ascii="Times New Roman" w:eastAsia="Times New Roman" w:hAnsi="Times New Roman" w:cs="Times New Roman"/>
          <w:b/>
          <w:bCs/>
          <w:color w:val="000000"/>
          <w:kern w:val="0"/>
          <w:sz w:val="24"/>
          <w:szCs w:val="24"/>
          <w:lang w:eastAsia="ru-RU"/>
          <w14:ligatures w14:val="none"/>
        </w:rPr>
        <w:t>«Письмо к учёному соседу», «Смерть чиновника», «Толстый и тонкий», </w:t>
      </w:r>
      <w:r w:rsidRPr="008E769A">
        <w:rPr>
          <w:rFonts w:ascii="Times New Roman" w:eastAsia="Times New Roman" w:hAnsi="Times New Roman" w:cs="Times New Roman"/>
          <w:color w:val="000000"/>
          <w:kern w:val="0"/>
          <w:sz w:val="24"/>
          <w:szCs w:val="24"/>
          <w:lang w:eastAsia="ru-RU"/>
          <w14:ligatures w14:val="none"/>
        </w:rPr>
        <w:t>«Размазня», «Дочь Альбиона», </w:t>
      </w:r>
      <w:r w:rsidRPr="008E769A">
        <w:rPr>
          <w:rFonts w:ascii="Times New Roman" w:eastAsia="Times New Roman" w:hAnsi="Times New Roman" w:cs="Times New Roman"/>
          <w:b/>
          <w:bCs/>
          <w:color w:val="000000"/>
          <w:kern w:val="0"/>
          <w:sz w:val="24"/>
          <w:szCs w:val="24"/>
          <w:lang w:eastAsia="ru-RU"/>
          <w14:ligatures w14:val="none"/>
        </w:rPr>
        <w:t>«Хамелеон», «Лошадиная фамилия», «Канитель», «Пересолил!», «Тоска», «Каштанка», </w:t>
      </w:r>
      <w:r w:rsidRPr="008E769A">
        <w:rPr>
          <w:rFonts w:ascii="Times New Roman" w:eastAsia="Times New Roman" w:hAnsi="Times New Roman" w:cs="Times New Roman"/>
          <w:color w:val="000000"/>
          <w:kern w:val="0"/>
          <w:sz w:val="24"/>
          <w:szCs w:val="24"/>
          <w:lang w:eastAsia="ru-RU"/>
          <w14:ligatures w14:val="none"/>
        </w:rPr>
        <w:t>«Враги», «Именины», </w:t>
      </w:r>
      <w:r w:rsidRPr="008E769A">
        <w:rPr>
          <w:rFonts w:ascii="Times New Roman" w:eastAsia="Times New Roman" w:hAnsi="Times New Roman" w:cs="Times New Roman"/>
          <w:b/>
          <w:bCs/>
          <w:color w:val="000000"/>
          <w:kern w:val="0"/>
          <w:sz w:val="24"/>
          <w:szCs w:val="24"/>
          <w:lang w:eastAsia="ru-RU"/>
          <w14:ligatures w14:val="none"/>
        </w:rPr>
        <w:t>«Гусев», «Попрыгунья» </w:t>
      </w:r>
      <w:r w:rsidRPr="008E769A">
        <w:rPr>
          <w:rFonts w:ascii="Times New Roman" w:eastAsia="Times New Roman" w:hAnsi="Times New Roman" w:cs="Times New Roman"/>
          <w:color w:val="000000"/>
          <w:kern w:val="0"/>
          <w:sz w:val="24"/>
          <w:szCs w:val="24"/>
          <w:lang w:eastAsia="ru-RU"/>
          <w14:ligatures w14:val="none"/>
        </w:rPr>
        <w:t>«Скрипка Ротшильда», </w:t>
      </w:r>
      <w:r w:rsidRPr="008E769A">
        <w:rPr>
          <w:rFonts w:ascii="Times New Roman" w:eastAsia="Times New Roman" w:hAnsi="Times New Roman" w:cs="Times New Roman"/>
          <w:b/>
          <w:bCs/>
          <w:color w:val="000000"/>
          <w:kern w:val="0"/>
          <w:sz w:val="24"/>
          <w:szCs w:val="24"/>
          <w:lang w:eastAsia="ru-RU"/>
          <w14:ligatures w14:val="none"/>
        </w:rPr>
        <w:t>«</w:t>
      </w:r>
      <w:proofErr w:type="spellStart"/>
      <w:r w:rsidRPr="008E769A">
        <w:rPr>
          <w:rFonts w:ascii="Times New Roman" w:eastAsia="Times New Roman" w:hAnsi="Times New Roman" w:cs="Times New Roman"/>
          <w:b/>
          <w:bCs/>
          <w:color w:val="000000"/>
          <w:kern w:val="0"/>
          <w:sz w:val="24"/>
          <w:szCs w:val="24"/>
          <w:lang w:eastAsia="ru-RU"/>
          <w14:ligatures w14:val="none"/>
        </w:rPr>
        <w:t>Студент»,«Учитель</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словесности», «Анна на шее», «Дом с мезонином», «Человек в</w:t>
      </w:r>
    </w:p>
    <w:p w14:paraId="21CA0DC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футляре», «Крыжовник», «О любви», «</w:t>
      </w:r>
      <w:proofErr w:type="spellStart"/>
      <w:r w:rsidRPr="008E769A">
        <w:rPr>
          <w:rFonts w:ascii="Times New Roman" w:eastAsia="Times New Roman" w:hAnsi="Times New Roman" w:cs="Times New Roman"/>
          <w:b/>
          <w:bCs/>
          <w:color w:val="000000"/>
          <w:kern w:val="0"/>
          <w:sz w:val="24"/>
          <w:szCs w:val="24"/>
          <w:lang w:eastAsia="ru-RU"/>
          <w14:ligatures w14:val="none"/>
        </w:rPr>
        <w:t>Ионыч</w:t>
      </w:r>
      <w:proofErr w:type="spellEnd"/>
      <w:r w:rsidRPr="008E769A">
        <w:rPr>
          <w:rFonts w:ascii="Times New Roman" w:eastAsia="Times New Roman" w:hAnsi="Times New Roman" w:cs="Times New Roman"/>
          <w:b/>
          <w:bCs/>
          <w:color w:val="000000"/>
          <w:kern w:val="0"/>
          <w:sz w:val="24"/>
          <w:szCs w:val="24"/>
          <w:lang w:eastAsia="ru-RU"/>
          <w14:ligatures w14:val="none"/>
        </w:rPr>
        <w:t>», «Случай из практики», «Душечка», «Дама с собачкой», </w:t>
      </w:r>
      <w:r w:rsidRPr="008E769A">
        <w:rPr>
          <w:rFonts w:ascii="Times New Roman" w:eastAsia="Times New Roman" w:hAnsi="Times New Roman" w:cs="Times New Roman"/>
          <w:color w:val="000000"/>
          <w:kern w:val="0"/>
          <w:sz w:val="24"/>
          <w:szCs w:val="24"/>
          <w:lang w:eastAsia="ru-RU"/>
          <w14:ligatures w14:val="none"/>
        </w:rPr>
        <w:t>«Архиерей», «Невеста»;</w:t>
      </w:r>
    </w:p>
    <w:p w14:paraId="5F7FB77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драматургия («Медведь», «Чайка», «Дядя Ваня», </w:t>
      </w:r>
      <w:r w:rsidRPr="008E769A">
        <w:rPr>
          <w:rFonts w:ascii="Times New Roman" w:eastAsia="Times New Roman" w:hAnsi="Times New Roman" w:cs="Times New Roman"/>
          <w:b/>
          <w:bCs/>
          <w:color w:val="000000"/>
          <w:kern w:val="0"/>
          <w:sz w:val="24"/>
          <w:szCs w:val="24"/>
          <w:lang w:eastAsia="ru-RU"/>
          <w14:ligatures w14:val="none"/>
        </w:rPr>
        <w:t>«Три сестры», «Вишнёвый сад»</w:t>
      </w:r>
      <w:r w:rsidRPr="008E769A">
        <w:rPr>
          <w:rFonts w:ascii="Times New Roman" w:eastAsia="Times New Roman" w:hAnsi="Times New Roman" w:cs="Times New Roman"/>
          <w:color w:val="000000"/>
          <w:kern w:val="0"/>
          <w:sz w:val="24"/>
          <w:szCs w:val="24"/>
          <w:lang w:eastAsia="ru-RU"/>
          <w14:ligatures w14:val="none"/>
        </w:rPr>
        <w:t>)</w:t>
      </w:r>
    </w:p>
    <w:p w14:paraId="41AEACE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(3 — 4 повести, 20 рассказов, 2 пьесы — для изучения, чтения и комментирования</w:t>
      </w:r>
    </w:p>
    <w:p w14:paraId="652BA46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 выбору учителя или учащихся).</w:t>
      </w:r>
    </w:p>
    <w:p w14:paraId="564F141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Т е о р и я л и т е р а т у р </w:t>
      </w:r>
      <w:proofErr w:type="gramStart"/>
      <w:r w:rsidRPr="008E769A">
        <w:rPr>
          <w:rFonts w:ascii="Times New Roman" w:eastAsia="Times New Roman" w:hAnsi="Times New Roman" w:cs="Times New Roman"/>
          <w:b/>
          <w:bCs/>
          <w:color w:val="000000"/>
          <w:kern w:val="0"/>
          <w:sz w:val="24"/>
          <w:szCs w:val="24"/>
          <w:lang w:eastAsia="ru-RU"/>
          <w14:ligatures w14:val="none"/>
        </w:rPr>
        <w:t>ы .</w:t>
      </w:r>
      <w:r w:rsidRPr="008E769A">
        <w:rPr>
          <w:rFonts w:ascii="Times New Roman" w:eastAsia="Times New Roman" w:hAnsi="Times New Roman" w:cs="Times New Roman"/>
          <w:color w:val="000000"/>
          <w:kern w:val="0"/>
          <w:sz w:val="24"/>
          <w:szCs w:val="24"/>
          <w:lang w:eastAsia="ru-RU"/>
          <w14:ligatures w14:val="none"/>
        </w:rPr>
        <w:t>Углубление</w:t>
      </w:r>
      <w:proofErr w:type="gramEnd"/>
      <w:r w:rsidRPr="008E769A">
        <w:rPr>
          <w:rFonts w:ascii="Times New Roman" w:eastAsia="Times New Roman" w:hAnsi="Times New Roman" w:cs="Times New Roman"/>
          <w:color w:val="000000"/>
          <w:kern w:val="0"/>
          <w:sz w:val="24"/>
          <w:szCs w:val="24"/>
          <w:lang w:eastAsia="ru-RU"/>
          <w14:ligatures w14:val="none"/>
        </w:rPr>
        <w:t xml:space="preserve"> понятия о рассказе. Стиль Чехова-рассказчика: открытые финалы, музыкальность, поэтичность, психологическая и символическая деталь. Углубление понятия о драматургии. Композиция и стилистика пьес. Роль ремарок, пауз, звуковых и шумовых эффектов. Сочетание лирики и комизма. Понятие о лирической</w:t>
      </w:r>
    </w:p>
    <w:p w14:paraId="32C31FFC"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комедии. Подтекст (начальные представления, их развитие и углубление).</w:t>
      </w:r>
    </w:p>
    <w:p w14:paraId="02AEC7AA"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8"/>
          <w:szCs w:val="28"/>
          <w:lang w:eastAsia="ru-RU"/>
          <w14:ligatures w14:val="none"/>
        </w:rPr>
        <w:t>Содержание учебного предмета</w:t>
      </w:r>
    </w:p>
    <w:p w14:paraId="062E7251"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8"/>
          <w:szCs w:val="28"/>
          <w:lang w:eastAsia="ru-RU"/>
          <w14:ligatures w14:val="none"/>
        </w:rPr>
        <w:t>11 класс (170 ч.)</w:t>
      </w:r>
      <w:r w:rsidRPr="008E769A">
        <w:rPr>
          <w:rFonts w:ascii="Times New Roman" w:eastAsia="Times New Roman" w:hAnsi="Times New Roman" w:cs="Times New Roman"/>
          <w:color w:val="000000"/>
          <w:kern w:val="0"/>
          <w:sz w:val="24"/>
          <w:szCs w:val="24"/>
          <w:lang w:eastAsia="ru-RU"/>
          <w14:ligatures w14:val="none"/>
        </w:rPr>
        <w:br/>
      </w:r>
      <w:r w:rsidRPr="008E769A">
        <w:rPr>
          <w:rFonts w:ascii="Times New Roman" w:eastAsia="Times New Roman" w:hAnsi="Times New Roman" w:cs="Times New Roman"/>
          <w:b/>
          <w:bCs/>
          <w:color w:val="000000"/>
          <w:kern w:val="0"/>
          <w:sz w:val="24"/>
          <w:szCs w:val="24"/>
          <w:lang w:eastAsia="ru-RU"/>
          <w14:ligatures w14:val="none"/>
        </w:rPr>
        <w:t>Литература XX века</w:t>
      </w:r>
    </w:p>
    <w:p w14:paraId="3EE451B0"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u w:val="single"/>
          <w:lang w:eastAsia="ru-RU"/>
          <w14:ligatures w14:val="none"/>
        </w:rPr>
        <w:t>Введение - 3</w:t>
      </w:r>
    </w:p>
    <w:p w14:paraId="581EA99D"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Сложность и самобытность русской литературы XX столетия. Реалистические традиции и модернистские искания в литературе начала ХХ века. </w:t>
      </w:r>
      <w:r w:rsidRPr="008E769A">
        <w:rPr>
          <w:rFonts w:ascii="Times New Roman" w:eastAsia="Times New Roman" w:hAnsi="Times New Roman" w:cs="Times New Roman"/>
          <w:color w:val="000000"/>
          <w:kern w:val="0"/>
          <w:sz w:val="24"/>
          <w:szCs w:val="24"/>
          <w:shd w:val="clear" w:color="auto" w:fill="FFFFFF"/>
          <w:lang w:eastAsia="ru-RU"/>
          <w14:ligatures w14:val="none"/>
        </w:rPr>
        <w:t xml:space="preserve">Русская литература ХХ </w:t>
      </w:r>
      <w:proofErr w:type="spellStart"/>
      <w:r w:rsidRPr="008E769A">
        <w:rPr>
          <w:rFonts w:ascii="Times New Roman" w:eastAsia="Times New Roman" w:hAnsi="Times New Roman" w:cs="Times New Roman"/>
          <w:color w:val="000000"/>
          <w:kern w:val="0"/>
          <w:sz w:val="24"/>
          <w:szCs w:val="24"/>
          <w:shd w:val="clear" w:color="auto" w:fill="FFFFFF"/>
          <w:lang w:eastAsia="ru-RU"/>
          <w14:ligatures w14:val="none"/>
        </w:rPr>
        <w:t>в.в</w:t>
      </w:r>
      <w:proofErr w:type="spellEnd"/>
      <w:r w:rsidRPr="008E769A">
        <w:rPr>
          <w:rFonts w:ascii="Times New Roman" w:eastAsia="Times New Roman" w:hAnsi="Times New Roman" w:cs="Times New Roman"/>
          <w:color w:val="000000"/>
          <w:kern w:val="0"/>
          <w:sz w:val="24"/>
          <w:szCs w:val="24"/>
          <w:shd w:val="clear" w:color="auto" w:fill="FFFFFF"/>
          <w:lang w:eastAsia="ru-RU"/>
          <w14:ligatures w14:val="none"/>
        </w:rPr>
        <w:t>.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w:t>
      </w:r>
    </w:p>
    <w:p w14:paraId="2B5DD10A"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Литература первой половины XX века</w:t>
      </w:r>
    </w:p>
    <w:p w14:paraId="492940C7"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Обзор русской литературы первой половины XX века.</w:t>
      </w:r>
    </w:p>
    <w:p w14:paraId="4EA6EB7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shd w:val="clear" w:color="auto" w:fill="FFFFFF"/>
          <w:lang w:eastAsia="ru-RU"/>
          <w14:ligatures w14:val="none"/>
        </w:rPr>
        <w:t>Традиции и новаторство</w:t>
      </w:r>
      <w:r w:rsidRPr="008E769A">
        <w:rPr>
          <w:rFonts w:ascii="Times New Roman" w:eastAsia="Times New Roman" w:hAnsi="Times New Roman" w:cs="Times New Roman"/>
          <w:color w:val="000000"/>
          <w:kern w:val="0"/>
          <w:sz w:val="24"/>
          <w:szCs w:val="24"/>
          <w:lang w:eastAsia="ru-RU"/>
          <w14:ligatures w14:val="none"/>
        </w:rPr>
        <w:t> в литературе рубежа XIX</w:t>
      </w:r>
      <w:r w:rsidRPr="008E769A">
        <w:rPr>
          <w:rFonts w:ascii="Symbol" w:eastAsia="Times New Roman" w:hAnsi="Symbol" w:cs="Calibri"/>
          <w:color w:val="000000"/>
          <w:kern w:val="0"/>
          <w:sz w:val="24"/>
          <w:szCs w:val="24"/>
          <w:lang w:eastAsia="ru-RU"/>
          <w14:ligatures w14:val="none"/>
        </w:rPr>
        <w:t>−</w:t>
      </w:r>
      <w:r w:rsidRPr="008E769A">
        <w:rPr>
          <w:rFonts w:ascii="Times New Roman" w:eastAsia="Times New Roman" w:hAnsi="Times New Roman" w:cs="Times New Roman"/>
          <w:color w:val="000000"/>
          <w:kern w:val="0"/>
          <w:sz w:val="24"/>
          <w:szCs w:val="24"/>
          <w:lang w:eastAsia="ru-RU"/>
          <w14:ligatures w14:val="none"/>
        </w:rPr>
        <w:t>ХХ вв. Реализм и модернизм. </w:t>
      </w:r>
      <w:r w:rsidRPr="008E769A">
        <w:rPr>
          <w:rFonts w:ascii="Times New Roman" w:eastAsia="Times New Roman" w:hAnsi="Times New Roman" w:cs="Times New Roman"/>
          <w:color w:val="000000"/>
          <w:kern w:val="0"/>
          <w:sz w:val="24"/>
          <w:szCs w:val="24"/>
          <w:shd w:val="clear" w:color="auto" w:fill="FFFFFF"/>
          <w:lang w:eastAsia="ru-RU"/>
          <w14:ligatures w14:val="none"/>
        </w:rPr>
        <w:t>Трагические события первой половины XX в. и их отражение </w:t>
      </w:r>
      <w:r w:rsidRPr="008E769A">
        <w:rPr>
          <w:rFonts w:ascii="Times New Roman" w:eastAsia="Times New Roman" w:hAnsi="Times New Roman" w:cs="Times New Roman"/>
          <w:color w:val="000000"/>
          <w:kern w:val="0"/>
          <w:sz w:val="24"/>
          <w:szCs w:val="24"/>
          <w:lang w:eastAsia="ru-RU"/>
          <w14:ligatures w14:val="none"/>
        </w:rPr>
        <w:t>в русской литературе и литературах других народов России. Конфликт человека и эпохи.</w:t>
      </w:r>
    </w:p>
    <w:p w14:paraId="74A3C72F" w14:textId="77777777" w:rsidR="008E769A" w:rsidRPr="008E769A" w:rsidRDefault="008E769A" w:rsidP="008E769A">
      <w:pPr>
        <w:shd w:val="clear" w:color="auto" w:fill="FFFFFF"/>
        <w:spacing w:after="0" w:line="240" w:lineRule="auto"/>
        <w:ind w:right="326"/>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w:t>
      </w:r>
    </w:p>
    <w:p w14:paraId="4A1D548E"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u w:val="single"/>
          <w:shd w:val="clear" w:color="auto" w:fill="FFFFFF"/>
          <w:lang w:eastAsia="ru-RU"/>
          <w14:ligatures w14:val="none"/>
        </w:rPr>
        <w:t>Проза начала 20 века -27</w:t>
      </w:r>
    </w:p>
    <w:p w14:paraId="62419670"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И. А. Бунин</w:t>
      </w:r>
    </w:p>
    <w:p w14:paraId="09353223"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58D12E52"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Стихотворения: «Вечер», «Не устану воспевать вас, звезды!..», «Последний </w:t>
      </w:r>
      <w:proofErr w:type="spellStart"/>
      <w:r w:rsidRPr="008E769A">
        <w:rPr>
          <w:rFonts w:ascii="Times New Roman" w:eastAsia="Times New Roman" w:hAnsi="Times New Roman" w:cs="Times New Roman"/>
          <w:b/>
          <w:bCs/>
          <w:color w:val="000000"/>
          <w:kern w:val="0"/>
          <w:sz w:val="24"/>
          <w:szCs w:val="24"/>
          <w:lang w:eastAsia="ru-RU"/>
          <w14:ligatures w14:val="none"/>
        </w:rPr>
        <w:t>шмель</w:t>
      </w:r>
      <w:proofErr w:type="gramStart"/>
      <w:r w:rsidRPr="008E769A">
        <w:rPr>
          <w:rFonts w:ascii="Times New Roman" w:eastAsia="Times New Roman" w:hAnsi="Times New Roman" w:cs="Times New Roman"/>
          <w:b/>
          <w:bCs/>
          <w:color w:val="000000"/>
          <w:kern w:val="0"/>
          <w:sz w:val="24"/>
          <w:szCs w:val="24"/>
          <w:lang w:eastAsia="ru-RU"/>
          <w14:ligatures w14:val="none"/>
        </w:rPr>
        <w:t>»</w:t>
      </w:r>
      <w:r w:rsidRPr="008E769A">
        <w:rPr>
          <w:rFonts w:ascii="Times New Roman" w:eastAsia="Times New Roman" w:hAnsi="Times New Roman" w:cs="Times New Roman"/>
          <w:color w:val="000000"/>
          <w:kern w:val="0"/>
          <w:sz w:val="24"/>
          <w:szCs w:val="24"/>
          <w:lang w:eastAsia="ru-RU"/>
          <w14:ligatures w14:val="none"/>
        </w:rPr>
        <w:t>.Философичность</w:t>
      </w:r>
      <w:proofErr w:type="spellEnd"/>
      <w:proofErr w:type="gramEnd"/>
      <w:r w:rsidRPr="008E769A">
        <w:rPr>
          <w:rFonts w:ascii="Times New Roman" w:eastAsia="Times New Roman" w:hAnsi="Times New Roman" w:cs="Times New Roman"/>
          <w:color w:val="000000"/>
          <w:kern w:val="0"/>
          <w:sz w:val="24"/>
          <w:szCs w:val="24"/>
          <w:lang w:eastAsia="ru-RU"/>
          <w14:ligatures w14:val="none"/>
        </w:rPr>
        <w:t xml:space="preserve"> и тонкий лиризм стихотворений Бунина. Пейзажная лирика поэта. Живописность и лаконизм бунинского поэтического слова. Традиционные темы русской поэзии в лирике Бунина.</w:t>
      </w:r>
    </w:p>
    <w:p w14:paraId="6BEAF62C"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Рассказы: «Господин из Сан-Франциско», «Чистый понедельник», «Лёгкое дыхание», цикл «Темные аллеи»</w:t>
      </w:r>
      <w:r w:rsidRPr="008E769A">
        <w:rPr>
          <w:rFonts w:ascii="Times New Roman" w:eastAsia="Times New Roman" w:hAnsi="Times New Roman" w:cs="Times New Roman"/>
          <w:color w:val="000000"/>
          <w:kern w:val="0"/>
          <w:sz w:val="24"/>
          <w:szCs w:val="24"/>
          <w:lang w:eastAsia="ru-RU"/>
          <w14:ligatures w14:val="none"/>
        </w:rPr>
        <w:t>. 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природы, вера и память о прошлом). Психологизм бунинской прозы. Принципы создания характера. Роль художественной детали. Символика бунинской прозы. Своеобразие художественной манеры Бунина.</w:t>
      </w:r>
    </w:p>
    <w:p w14:paraId="2FF2F5E3"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А. И. Куприн</w:t>
      </w:r>
    </w:p>
    <w:p w14:paraId="16CFE1B4" w14:textId="77777777" w:rsidR="008E769A" w:rsidRPr="008E769A" w:rsidRDefault="008E769A" w:rsidP="008E769A">
      <w:pPr>
        <w:shd w:val="clear" w:color="auto" w:fill="FFFFFF"/>
        <w:spacing w:after="0" w:line="240" w:lineRule="auto"/>
        <w:ind w:right="326"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401280DF"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Повесть «Гранатовый браслет</w:t>
      </w:r>
      <w:r w:rsidRPr="008E769A">
        <w:rPr>
          <w:rFonts w:ascii="Times New Roman" w:eastAsia="Times New Roman" w:hAnsi="Times New Roman" w:cs="Times New Roman"/>
          <w:b/>
          <w:bCs/>
          <w:color w:val="000000"/>
          <w:kern w:val="0"/>
          <w:sz w:val="24"/>
          <w:szCs w:val="24"/>
          <w:shd w:val="clear" w:color="auto" w:fill="FFFFFF"/>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Своеобразие сюжета повести. Споры героев об истинной, бескорыстной любви. Утверждение любви как высшей ценности. Трагизм решения любовной темы в повести.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w:t>
      </w:r>
    </w:p>
    <w:p w14:paraId="20E6B39F"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М. Горький</w:t>
      </w:r>
    </w:p>
    <w:p w14:paraId="4D858E9D" w14:textId="77777777" w:rsidR="008E769A" w:rsidRPr="008E769A" w:rsidRDefault="008E769A" w:rsidP="008E769A">
      <w:pPr>
        <w:shd w:val="clear" w:color="auto" w:fill="FFFFFF"/>
        <w:spacing w:after="0" w:line="240" w:lineRule="auto"/>
        <w:ind w:right="326"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17BCEB30"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Рассказ «Старуха Изергиль</w:t>
      </w:r>
      <w:r w:rsidRPr="008E769A">
        <w:rPr>
          <w:rFonts w:ascii="Times New Roman" w:eastAsia="Times New Roman" w:hAnsi="Times New Roman" w:cs="Times New Roman"/>
          <w:b/>
          <w:bCs/>
          <w:color w:val="000000"/>
          <w:kern w:val="0"/>
          <w:sz w:val="24"/>
          <w:szCs w:val="24"/>
          <w:shd w:val="clear" w:color="auto" w:fill="FFFFFF"/>
          <w:lang w:eastAsia="ru-RU"/>
          <w14:ligatures w14:val="none"/>
        </w:rPr>
        <w:t>»</w:t>
      </w:r>
      <w:r w:rsidRPr="008E769A">
        <w:rPr>
          <w:rFonts w:ascii="Times New Roman" w:eastAsia="Times New Roman" w:hAnsi="Times New Roman" w:cs="Times New Roman"/>
          <w:color w:val="000000"/>
          <w:kern w:val="0"/>
          <w:sz w:val="24"/>
          <w:szCs w:val="24"/>
          <w:shd w:val="clear" w:color="auto" w:fill="FFFFFF"/>
          <w:lang w:eastAsia="ru-RU"/>
          <w14:ligatures w14:val="none"/>
        </w:rPr>
        <w:t>. </w:t>
      </w:r>
      <w:r w:rsidRPr="008E769A">
        <w:rPr>
          <w:rFonts w:ascii="Times New Roman" w:eastAsia="Times New Roman" w:hAnsi="Times New Roman" w:cs="Times New Roman"/>
          <w:color w:val="000000"/>
          <w:kern w:val="0"/>
          <w:sz w:val="24"/>
          <w:szCs w:val="24"/>
          <w:lang w:eastAsia="ru-RU"/>
          <w14:ligatures w14:val="none"/>
        </w:rPr>
        <w:t>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 Своеобразие композиции рассказа.    </w:t>
      </w:r>
    </w:p>
    <w:p w14:paraId="45975539"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Пьеса «На дне». </w:t>
      </w:r>
      <w:r w:rsidRPr="008E769A">
        <w:rPr>
          <w:rFonts w:ascii="Times New Roman" w:eastAsia="Times New Roman" w:hAnsi="Times New Roman" w:cs="Times New Roman"/>
          <w:color w:val="000000"/>
          <w:kern w:val="0"/>
          <w:sz w:val="24"/>
          <w:szCs w:val="24"/>
          <w:lang w:eastAsia="ru-RU"/>
          <w14:ligatures w14:val="none"/>
        </w:rPr>
        <w:t>Сотрудничество писателя с Художественным театром. “На дне” как социально-философская драма. Смысл названия пьесы. Система образов. Судьбы ночлежников. Проблема духовной разобщенности людей. Образы хозяев ночлежки. Споры о человеке. Три правды в пьесе и их драматическое столкновение: правда факта (Бубнов), правда утешительной лжи (Лука), правда веры в человека (Сатин). Проблема счастья в пьесе. Особая роль авторских ремарок, песен, притч, литературных цитат. Новаторство Горького-драматурга. Афористичность языка.</w:t>
      </w:r>
    </w:p>
    <w:p w14:paraId="59AD3BCE"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u w:val="single"/>
          <w:lang w:eastAsia="ru-RU"/>
          <w14:ligatures w14:val="none"/>
        </w:rPr>
        <w:t>Серебряный век. Обзор русской поэзии конца XIX – начала XX в. - 37</w:t>
      </w:r>
    </w:p>
    <w:p w14:paraId="65DC2E5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w:t>
      </w:r>
    </w:p>
    <w:p w14:paraId="4AEABE02"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Символизм</w:t>
      </w:r>
    </w:p>
    <w:p w14:paraId="2A883CF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"Старшие символисты" (В. Я. Брюсов, К. Д. Бальмонт, Ф. К. Сологуб) и "</w:t>
      </w:r>
      <w:proofErr w:type="spellStart"/>
      <w:r w:rsidRPr="008E769A">
        <w:rPr>
          <w:rFonts w:ascii="Times New Roman" w:eastAsia="Times New Roman" w:hAnsi="Times New Roman" w:cs="Times New Roman"/>
          <w:color w:val="000000"/>
          <w:kern w:val="0"/>
          <w:sz w:val="24"/>
          <w:szCs w:val="24"/>
          <w:lang w:eastAsia="ru-RU"/>
          <w14:ligatures w14:val="none"/>
        </w:rPr>
        <w:t>младосимволисты</w:t>
      </w:r>
      <w:proofErr w:type="spellEnd"/>
      <w:r w:rsidRPr="008E769A">
        <w:rPr>
          <w:rFonts w:ascii="Times New Roman" w:eastAsia="Times New Roman" w:hAnsi="Times New Roman" w:cs="Times New Roman"/>
          <w:color w:val="000000"/>
          <w:kern w:val="0"/>
          <w:sz w:val="24"/>
          <w:szCs w:val="24"/>
          <w:lang w:eastAsia="ru-RU"/>
          <w14:ligatures w14:val="none"/>
        </w:rPr>
        <w:t>" (А. Белый, А. А. Блок).</w:t>
      </w:r>
    </w:p>
    <w:p w14:paraId="47980C06"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В. Я. Брюсов</w:t>
      </w:r>
    </w:p>
    <w:p w14:paraId="2F122DC7"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6772FED6"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lastRenderedPageBreak/>
        <w:t>Стихотворения: «Сонет к форме», «Юному поэту», «Грядущие гунны». </w:t>
      </w:r>
      <w:r w:rsidRPr="008E769A">
        <w:rPr>
          <w:rFonts w:ascii="Times New Roman" w:eastAsia="Times New Roman" w:hAnsi="Times New Roman" w:cs="Times New Roman"/>
          <w:color w:val="000000"/>
          <w:kern w:val="0"/>
          <w:sz w:val="24"/>
          <w:szCs w:val="24"/>
          <w:lang w:eastAsia="ru-RU"/>
          <w14:ligatures w14:val="none"/>
        </w:rPr>
        <w:t>Основные темы и мотивы поэзии Брюсова. Своеобразие решения темы поэта и поэзии. Культ формы в лирике Брюсова.</w:t>
      </w:r>
    </w:p>
    <w:p w14:paraId="41A745E3"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К. Д. Бальмонт</w:t>
      </w:r>
    </w:p>
    <w:p w14:paraId="4930EFC1"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756A943B"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Стихотворения: «Я мечтою ловил уходящие тени…», «</w:t>
      </w:r>
      <w:proofErr w:type="spellStart"/>
      <w:r w:rsidRPr="008E769A">
        <w:rPr>
          <w:rFonts w:ascii="Times New Roman" w:eastAsia="Times New Roman" w:hAnsi="Times New Roman" w:cs="Times New Roman"/>
          <w:b/>
          <w:bCs/>
          <w:color w:val="000000"/>
          <w:kern w:val="0"/>
          <w:sz w:val="24"/>
          <w:szCs w:val="24"/>
          <w:shd w:val="clear" w:color="auto" w:fill="FFFFFF"/>
          <w:lang w:eastAsia="ru-RU"/>
          <w14:ligatures w14:val="none"/>
        </w:rPr>
        <w:t>Безглагольность</w:t>
      </w:r>
      <w:proofErr w:type="spellEnd"/>
      <w:r w:rsidRPr="008E769A">
        <w:rPr>
          <w:rFonts w:ascii="Times New Roman" w:eastAsia="Times New Roman" w:hAnsi="Times New Roman" w:cs="Times New Roman"/>
          <w:b/>
          <w:bCs/>
          <w:color w:val="000000"/>
          <w:kern w:val="0"/>
          <w:sz w:val="24"/>
          <w:szCs w:val="24"/>
          <w:shd w:val="clear" w:color="auto" w:fill="FFFFFF"/>
          <w:lang w:eastAsia="ru-RU"/>
          <w14:ligatures w14:val="none"/>
        </w:rPr>
        <w:t>», «Я в этот мир пришел, чтоб видеть солнце…». </w:t>
      </w:r>
      <w:r w:rsidRPr="008E769A">
        <w:rPr>
          <w:rFonts w:ascii="Times New Roman" w:eastAsia="Times New Roman" w:hAnsi="Times New Roman" w:cs="Times New Roman"/>
          <w:color w:val="000000"/>
          <w:kern w:val="0"/>
          <w:sz w:val="24"/>
          <w:szCs w:val="24"/>
          <w:lang w:eastAsia="ru-RU"/>
          <w14:ligatures w14:val="none"/>
        </w:rPr>
        <w:t>Основные темы и мотивы поэзии Бальмонта. Музыкальность стиха, изящество образов. Стремление к утонченным способам выражения чувств и мыслей.</w:t>
      </w:r>
    </w:p>
    <w:p w14:paraId="14C58277"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А. Белый</w:t>
      </w:r>
    </w:p>
    <w:p w14:paraId="782AB969"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1A17FB77"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Стихотворения: «Раздумье», «Русь», «Родине». </w:t>
      </w:r>
      <w:r w:rsidRPr="008E769A">
        <w:rPr>
          <w:rFonts w:ascii="Times New Roman" w:eastAsia="Times New Roman" w:hAnsi="Times New Roman" w:cs="Times New Roman"/>
          <w:color w:val="000000"/>
          <w:kern w:val="0"/>
          <w:sz w:val="24"/>
          <w:szCs w:val="24"/>
          <w:lang w:eastAsia="ru-RU"/>
          <w14:ligatures w14:val="none"/>
        </w:rPr>
        <w:t>Интуитивное постижение действительности. Тема родины, боль и тревога за судьбы России. Восприятие революционных событий как пришествия нового Мессии.</w:t>
      </w:r>
    </w:p>
    <w:p w14:paraId="2516C3B2"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А. А. Блок</w:t>
      </w:r>
    </w:p>
    <w:p w14:paraId="755E57BB"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творчество(обзор)</w:t>
      </w:r>
    </w:p>
    <w:p w14:paraId="3F58997E"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«Вхожу я в темные храмы…», «О, я хочу безумно жить…», «Скифы».</w:t>
      </w:r>
    </w:p>
    <w:p w14:paraId="45055AA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w:t>
      </w:r>
    </w:p>
    <w:p w14:paraId="79739760"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Поэма «Двенадцать».</w:t>
      </w:r>
    </w:p>
    <w:p w14:paraId="62832E7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История создания поэмы, авторский опыт осмысления событий революции. Соотношение конкретно-исторического и условно-символического планов в поэме. Сюжет поэмы, ее герои, своеобразие композиции. Строфика, интонации, ритмы поэмы, ее основные символы. Образ Христа и многозначность финала поэмы. Авторская </w:t>
      </w:r>
      <w:proofErr w:type="gramStart"/>
      <w:r w:rsidRPr="008E769A">
        <w:rPr>
          <w:rFonts w:ascii="Times New Roman" w:eastAsia="Times New Roman" w:hAnsi="Times New Roman" w:cs="Times New Roman"/>
          <w:color w:val="000000"/>
          <w:kern w:val="0"/>
          <w:sz w:val="24"/>
          <w:szCs w:val="24"/>
          <w:lang w:eastAsia="ru-RU"/>
          <w14:ligatures w14:val="none"/>
        </w:rPr>
        <w:t>позиция  и</w:t>
      </w:r>
      <w:proofErr w:type="gramEnd"/>
      <w:r w:rsidRPr="008E769A">
        <w:rPr>
          <w:rFonts w:ascii="Times New Roman" w:eastAsia="Times New Roman" w:hAnsi="Times New Roman" w:cs="Times New Roman"/>
          <w:color w:val="000000"/>
          <w:kern w:val="0"/>
          <w:sz w:val="24"/>
          <w:szCs w:val="24"/>
          <w:lang w:eastAsia="ru-RU"/>
          <w14:ligatures w14:val="none"/>
        </w:rPr>
        <w:t xml:space="preserve"> способы ее выражения в поэме.</w:t>
      </w:r>
    </w:p>
    <w:p w14:paraId="5D9B71E9"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Акмеизм</w:t>
      </w:r>
    </w:p>
    <w:p w14:paraId="2F6DE53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w:t>
      </w:r>
    </w:p>
    <w:p w14:paraId="25FE51B5"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Н. С. Гумилев</w:t>
      </w:r>
    </w:p>
    <w:p w14:paraId="28915C7B" w14:textId="77777777" w:rsidR="008E769A" w:rsidRPr="008E769A" w:rsidRDefault="008E769A" w:rsidP="008E769A">
      <w:pPr>
        <w:shd w:val="clear" w:color="auto" w:fill="FFFFFF"/>
        <w:spacing w:after="0" w:line="240" w:lineRule="auto"/>
        <w:ind w:firstLine="73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6B959859" w14:textId="77777777" w:rsidR="008E769A" w:rsidRPr="008E769A" w:rsidRDefault="008E769A" w:rsidP="008E769A">
      <w:pPr>
        <w:shd w:val="clear" w:color="auto" w:fill="FFFFFF"/>
        <w:spacing w:after="0" w:line="240" w:lineRule="auto"/>
        <w:ind w:firstLine="73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Стихотворения: «Жираф», «Волшебная скрипка», «Заблудившийся трамвай», «Капитаны».</w:t>
      </w:r>
    </w:p>
    <w:p w14:paraId="65027AF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Героизация действительности в поэзии Гумилева, романтическая традиция в его лирике. Своеобразие лирических сюжетов. Экзотическое, фантастическое и прозаическое в поэзии Гумилева.</w:t>
      </w:r>
    </w:p>
    <w:p w14:paraId="2B34B159"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Футуризм</w:t>
      </w:r>
    </w:p>
    <w:p w14:paraId="1F8465B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Манифесты футуризма, их пафос и проблематика. Поэт как миссионер “нового искусства”. Декларация о разрыве с традицией, абсолютизация “</w:t>
      </w:r>
      <w:proofErr w:type="spellStart"/>
      <w:r w:rsidRPr="008E769A">
        <w:rPr>
          <w:rFonts w:ascii="Times New Roman" w:eastAsia="Times New Roman" w:hAnsi="Times New Roman" w:cs="Times New Roman"/>
          <w:color w:val="000000"/>
          <w:kern w:val="0"/>
          <w:sz w:val="24"/>
          <w:szCs w:val="24"/>
          <w:lang w:eastAsia="ru-RU"/>
          <w14:ligatures w14:val="none"/>
        </w:rPr>
        <w:t>самовитого</w:t>
      </w:r>
      <w:proofErr w:type="spellEnd"/>
      <w:r w:rsidRPr="008E769A">
        <w:rPr>
          <w:rFonts w:ascii="Times New Roman" w:eastAsia="Times New Roman" w:hAnsi="Times New Roman" w:cs="Times New Roman"/>
          <w:color w:val="000000"/>
          <w:kern w:val="0"/>
          <w:sz w:val="24"/>
          <w:szCs w:val="24"/>
          <w:lang w:eastAsia="ru-RU"/>
          <w14:ligatures w14:val="none"/>
        </w:rPr>
        <w:t>” слова, приоритет формы над содержанием, вторжение грубой лексики в поэтический язык, неологизмы, эпатаж. Звуковые и графические эксперименты футуристов.</w:t>
      </w:r>
    </w:p>
    <w:p w14:paraId="353F1B2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Группы футуристов: эгофутуристы (И. Северянин), </w:t>
      </w:r>
      <w:proofErr w:type="spellStart"/>
      <w:r w:rsidRPr="008E769A">
        <w:rPr>
          <w:rFonts w:ascii="Times New Roman" w:eastAsia="Times New Roman" w:hAnsi="Times New Roman" w:cs="Times New Roman"/>
          <w:color w:val="000000"/>
          <w:kern w:val="0"/>
          <w:sz w:val="24"/>
          <w:szCs w:val="24"/>
          <w:lang w:eastAsia="ru-RU"/>
          <w14:ligatures w14:val="none"/>
        </w:rPr>
        <w:t>кубофутуристы</w:t>
      </w:r>
      <w:proofErr w:type="spellEnd"/>
      <w:r w:rsidRPr="008E769A">
        <w:rPr>
          <w:rFonts w:ascii="Times New Roman" w:eastAsia="Times New Roman" w:hAnsi="Times New Roman" w:cs="Times New Roman"/>
          <w:color w:val="000000"/>
          <w:kern w:val="0"/>
          <w:sz w:val="24"/>
          <w:szCs w:val="24"/>
          <w:lang w:eastAsia="ru-RU"/>
          <w14:ligatures w14:val="none"/>
        </w:rPr>
        <w:t xml:space="preserve"> (В. В. Маяковский, В. Хлебников), "Центрифуга" (Б. Л. Пастернак).</w:t>
      </w:r>
    </w:p>
    <w:p w14:paraId="5100D8A4"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И. Северянин</w:t>
      </w:r>
    </w:p>
    <w:p w14:paraId="2883FDFF" w14:textId="77777777" w:rsidR="008E769A" w:rsidRPr="008E769A" w:rsidRDefault="008E769A" w:rsidP="008E769A">
      <w:pPr>
        <w:shd w:val="clear" w:color="auto" w:fill="FFFFFF"/>
        <w:spacing w:after="0" w:line="240" w:lineRule="auto"/>
        <w:ind w:firstLine="73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6AB3E11F" w14:textId="77777777" w:rsidR="008E769A" w:rsidRPr="008E769A" w:rsidRDefault="008E769A" w:rsidP="008E769A">
      <w:pPr>
        <w:shd w:val="clear" w:color="auto" w:fill="FFFFFF"/>
        <w:spacing w:after="0" w:line="240" w:lineRule="auto"/>
        <w:ind w:firstLine="73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lastRenderedPageBreak/>
        <w:t>Стихотворения: «Интродукция», «Эпилог» («Я, гений Игорь-Северянин…»</w:t>
      </w:r>
      <w:proofErr w:type="gramStart"/>
      <w:r w:rsidRPr="008E769A">
        <w:rPr>
          <w:rFonts w:ascii="Times New Roman" w:eastAsia="Times New Roman" w:hAnsi="Times New Roman" w:cs="Times New Roman"/>
          <w:b/>
          <w:bCs/>
          <w:color w:val="000000"/>
          <w:kern w:val="0"/>
          <w:sz w:val="24"/>
          <w:szCs w:val="24"/>
          <w:shd w:val="clear" w:color="auto" w:fill="FFFFFF"/>
          <w:lang w:eastAsia="ru-RU"/>
          <w14:ligatures w14:val="none"/>
        </w:rPr>
        <w:t>),  «</w:t>
      </w:r>
      <w:proofErr w:type="gramEnd"/>
      <w:r w:rsidRPr="008E769A">
        <w:rPr>
          <w:rFonts w:ascii="Times New Roman" w:eastAsia="Times New Roman" w:hAnsi="Times New Roman" w:cs="Times New Roman"/>
          <w:b/>
          <w:bCs/>
          <w:color w:val="000000"/>
          <w:kern w:val="0"/>
          <w:sz w:val="24"/>
          <w:szCs w:val="24"/>
          <w:shd w:val="clear" w:color="auto" w:fill="FFFFFF"/>
          <w:lang w:eastAsia="ru-RU"/>
          <w14:ligatures w14:val="none"/>
        </w:rPr>
        <w:t>Двусмысленная слава».</w:t>
      </w:r>
    </w:p>
    <w:p w14:paraId="11D0590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Эмоциональная взволнованность и ироничность поэзии Северянина, оригинальность его словотворчества.</w:t>
      </w:r>
    </w:p>
    <w:p w14:paraId="00F41134"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В. В. Хлебников</w:t>
      </w:r>
    </w:p>
    <w:p w14:paraId="2E449916" w14:textId="77777777" w:rsidR="008E769A" w:rsidRPr="008E769A" w:rsidRDefault="008E769A" w:rsidP="008E769A">
      <w:pPr>
        <w:shd w:val="clear" w:color="auto" w:fill="FFFFFF"/>
        <w:spacing w:after="0" w:line="240" w:lineRule="auto"/>
        <w:ind w:firstLine="73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18B1A661" w14:textId="77777777" w:rsidR="008E769A" w:rsidRPr="008E769A" w:rsidRDefault="008E769A" w:rsidP="008E769A">
      <w:pPr>
        <w:shd w:val="clear" w:color="auto" w:fill="FFFFFF"/>
        <w:spacing w:after="0" w:line="240" w:lineRule="auto"/>
        <w:ind w:firstLine="73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Стихотворения: «Заклятие смехом», «</w:t>
      </w:r>
      <w:proofErr w:type="spellStart"/>
      <w:r w:rsidRPr="008E769A">
        <w:rPr>
          <w:rFonts w:ascii="Times New Roman" w:eastAsia="Times New Roman" w:hAnsi="Times New Roman" w:cs="Times New Roman"/>
          <w:b/>
          <w:bCs/>
          <w:color w:val="000000"/>
          <w:kern w:val="0"/>
          <w:sz w:val="24"/>
          <w:szCs w:val="24"/>
          <w:shd w:val="clear" w:color="auto" w:fill="FFFFFF"/>
          <w:lang w:eastAsia="ru-RU"/>
          <w14:ligatures w14:val="none"/>
        </w:rPr>
        <w:t>Бобэоби</w:t>
      </w:r>
      <w:proofErr w:type="spellEnd"/>
      <w:r w:rsidRPr="008E769A">
        <w:rPr>
          <w:rFonts w:ascii="Times New Roman" w:eastAsia="Times New Roman" w:hAnsi="Times New Roman" w:cs="Times New Roman"/>
          <w:b/>
          <w:bCs/>
          <w:color w:val="000000"/>
          <w:kern w:val="0"/>
          <w:sz w:val="24"/>
          <w:szCs w:val="24"/>
          <w:shd w:val="clear" w:color="auto" w:fill="FFFFFF"/>
          <w:lang w:eastAsia="ru-RU"/>
          <w14:ligatures w14:val="none"/>
        </w:rPr>
        <w:t xml:space="preserve"> пелись губы…», «Еще раз, еще раз…».</w:t>
      </w:r>
    </w:p>
    <w:p w14:paraId="72489DDB"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Слово в художественном мире поэзии Хлебникова. Поэтические эксперименты. Хлебников как поэт-философ.</w:t>
      </w:r>
    </w:p>
    <w:p w14:paraId="66DCCF1C"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В. В. Маяковский</w:t>
      </w:r>
    </w:p>
    <w:p w14:paraId="400240A9"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творчество(обзор)</w:t>
      </w:r>
    </w:p>
    <w:p w14:paraId="317764EB"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Стихотворения: «А вы могли бы?», «Послушайте!», «Скрипка и немножко нервно», «</w:t>
      </w:r>
      <w:proofErr w:type="spellStart"/>
      <w:r w:rsidRPr="008E769A">
        <w:rPr>
          <w:rFonts w:ascii="Times New Roman" w:eastAsia="Times New Roman" w:hAnsi="Times New Roman" w:cs="Times New Roman"/>
          <w:b/>
          <w:bCs/>
          <w:color w:val="000000"/>
          <w:kern w:val="0"/>
          <w:sz w:val="24"/>
          <w:szCs w:val="24"/>
          <w:shd w:val="clear" w:color="auto" w:fill="FFFFFF"/>
          <w:lang w:eastAsia="ru-RU"/>
          <w14:ligatures w14:val="none"/>
        </w:rPr>
        <w:t>Лиличка</w:t>
      </w:r>
      <w:proofErr w:type="spellEnd"/>
      <w:r w:rsidRPr="008E769A">
        <w:rPr>
          <w:rFonts w:ascii="Times New Roman" w:eastAsia="Times New Roman" w:hAnsi="Times New Roman" w:cs="Times New Roman"/>
          <w:b/>
          <w:bCs/>
          <w:color w:val="000000"/>
          <w:kern w:val="0"/>
          <w:sz w:val="24"/>
          <w:szCs w:val="24"/>
          <w:shd w:val="clear" w:color="auto" w:fill="FFFFFF"/>
          <w:lang w:eastAsia="ru-RU"/>
          <w14:ligatures w14:val="none"/>
        </w:rPr>
        <w:t>!», «Юбилейное», «Прозаседавшиеся». Стихотворения: «Нате!», «Разговор с фининспектором о поэзии», «Письмо Татьяне Яковлевой».</w:t>
      </w:r>
    </w:p>
    <w:p w14:paraId="4C6756D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Маяковский и футуризм. Дух бунтарства в ранней лирике. Поэт и революция, пафос революционного переустройства мира. 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w:t>
      </w:r>
      <w:proofErr w:type="gramStart"/>
      <w:r w:rsidRPr="008E769A">
        <w:rPr>
          <w:rFonts w:ascii="Times New Roman" w:eastAsia="Times New Roman" w:hAnsi="Times New Roman" w:cs="Times New Roman"/>
          <w:color w:val="000000"/>
          <w:kern w:val="0"/>
          <w:sz w:val="24"/>
          <w:szCs w:val="24"/>
          <w:lang w:eastAsia="ru-RU"/>
          <w14:ligatures w14:val="none"/>
        </w:rPr>
        <w:t>в  творчестве</w:t>
      </w:r>
      <w:proofErr w:type="gramEnd"/>
      <w:r w:rsidRPr="008E769A">
        <w:rPr>
          <w:rFonts w:ascii="Times New Roman" w:eastAsia="Times New Roman" w:hAnsi="Times New Roman" w:cs="Times New Roman"/>
          <w:color w:val="000000"/>
          <w:kern w:val="0"/>
          <w:sz w:val="24"/>
          <w:szCs w:val="24"/>
          <w:lang w:eastAsia="ru-RU"/>
          <w14:ligatures w14:val="none"/>
        </w:rPr>
        <w:t xml:space="preserve"> Маяковского.</w:t>
      </w:r>
    </w:p>
    <w:p w14:paraId="337AB31F" w14:textId="77777777" w:rsidR="008E769A" w:rsidRPr="008E769A" w:rsidRDefault="008E769A" w:rsidP="008E769A">
      <w:pPr>
        <w:shd w:val="clear" w:color="auto" w:fill="FFFFFF"/>
        <w:spacing w:after="0" w:line="240" w:lineRule="auto"/>
        <w:ind w:firstLine="302"/>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«Облаков штанах».</w:t>
      </w:r>
    </w:p>
    <w:p w14:paraId="0536774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Черты избранничества лирического героя. Материализация метафоры в строках его стиха. Роль гиперболы и гротеска. Драматургия поэта («Клоп», «Баня»). Сатирические произведения. Любовная лирика и поэмы. Тема поэта и поэзии. Новаторство поэта.</w:t>
      </w:r>
    </w:p>
    <w:p w14:paraId="158A3EBA"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u w:val="single"/>
          <w:lang w:eastAsia="ru-RU"/>
          <w14:ligatures w14:val="none"/>
        </w:rPr>
        <w:t>Новокрестьянские</w:t>
      </w:r>
      <w:proofErr w:type="spellEnd"/>
      <w:r w:rsidRPr="008E769A">
        <w:rPr>
          <w:rFonts w:ascii="Times New Roman" w:eastAsia="Times New Roman" w:hAnsi="Times New Roman" w:cs="Times New Roman"/>
          <w:b/>
          <w:bCs/>
          <w:color w:val="000000"/>
          <w:kern w:val="0"/>
          <w:sz w:val="24"/>
          <w:szCs w:val="24"/>
          <w:u w:val="single"/>
          <w:lang w:eastAsia="ru-RU"/>
          <w14:ligatures w14:val="none"/>
        </w:rPr>
        <w:t xml:space="preserve"> поэты - 16</w:t>
      </w:r>
    </w:p>
    <w:p w14:paraId="739522E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Продолжение традиций русской реалистической крестьянской поэзии XIX в. в творчестве Н. А. Клюева, С. А. Есенина.</w:t>
      </w:r>
    </w:p>
    <w:p w14:paraId="3B6A21F6"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Н. А. Клюев.</w:t>
      </w:r>
    </w:p>
    <w:p w14:paraId="71A5AD03" w14:textId="77777777" w:rsidR="008E769A" w:rsidRPr="008E769A" w:rsidRDefault="008E769A" w:rsidP="008E769A">
      <w:pPr>
        <w:shd w:val="clear" w:color="auto" w:fill="FFFFFF"/>
        <w:spacing w:after="0" w:line="240" w:lineRule="auto"/>
        <w:ind w:firstLine="71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7BEB3356" w14:textId="77777777" w:rsidR="008E769A" w:rsidRPr="008E769A" w:rsidRDefault="008E769A" w:rsidP="008E769A">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Стихотворения: «</w:t>
      </w:r>
      <w:proofErr w:type="spellStart"/>
      <w:r w:rsidRPr="008E769A">
        <w:rPr>
          <w:rFonts w:ascii="Times New Roman" w:eastAsia="Times New Roman" w:hAnsi="Times New Roman" w:cs="Times New Roman"/>
          <w:b/>
          <w:bCs/>
          <w:color w:val="000000"/>
          <w:kern w:val="0"/>
          <w:sz w:val="24"/>
          <w:szCs w:val="24"/>
          <w:lang w:eastAsia="ru-RU"/>
          <w14:ligatures w14:val="none"/>
        </w:rPr>
        <w:t>Осинушка</w:t>
      </w:r>
      <w:proofErr w:type="spellEnd"/>
      <w:r w:rsidRPr="008E769A">
        <w:rPr>
          <w:rFonts w:ascii="Times New Roman" w:eastAsia="Times New Roman" w:hAnsi="Times New Roman" w:cs="Times New Roman"/>
          <w:b/>
          <w:bCs/>
          <w:color w:val="000000"/>
          <w:kern w:val="0"/>
          <w:sz w:val="24"/>
          <w:szCs w:val="24"/>
          <w:lang w:eastAsia="ru-RU"/>
          <w14:ligatures w14:val="none"/>
        </w:rPr>
        <w:t>», «Я люблю цыганские кочевья...», «Из подвалов, из темных углов...»</w:t>
      </w:r>
      <w:r w:rsidRPr="008E769A">
        <w:rPr>
          <w:rFonts w:ascii="Times New Roman" w:eastAsia="Times New Roman" w:hAnsi="Times New Roman" w:cs="Times New Roman"/>
          <w:b/>
          <w:bCs/>
          <w:color w:val="000000"/>
          <w:kern w:val="0"/>
          <w:sz w:val="24"/>
          <w:szCs w:val="24"/>
          <w:shd w:val="clear" w:color="auto" w:fill="FFFFFF"/>
          <w:lang w:eastAsia="ru-RU"/>
          <w14:ligatures w14:val="none"/>
        </w:rPr>
        <w:t>.</w:t>
      </w:r>
    </w:p>
    <w:p w14:paraId="091D762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Особое место в литературе начала века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w:t>
      </w:r>
    </w:p>
    <w:p w14:paraId="4A49D4FC"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С. А. Есенин</w:t>
      </w:r>
    </w:p>
    <w:p w14:paraId="0D7CB133" w14:textId="77777777" w:rsidR="008E769A" w:rsidRPr="008E769A" w:rsidRDefault="008E769A" w:rsidP="008E769A">
      <w:pPr>
        <w:shd w:val="clear" w:color="auto" w:fill="FFFFFF"/>
        <w:spacing w:after="0" w:line="240" w:lineRule="auto"/>
        <w:ind w:right="326"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w:t>
      </w:r>
    </w:p>
    <w:p w14:paraId="03A6A95A"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w:t>
      </w:r>
      <w:proofErr w:type="gramStart"/>
      <w:r w:rsidRPr="008E769A">
        <w:rPr>
          <w:rFonts w:ascii="Times New Roman" w:eastAsia="Times New Roman" w:hAnsi="Times New Roman" w:cs="Times New Roman"/>
          <w:b/>
          <w:bCs/>
          <w:color w:val="000000"/>
          <w:kern w:val="0"/>
          <w:sz w:val="24"/>
          <w:szCs w:val="24"/>
          <w:shd w:val="clear" w:color="auto" w:fill="FFFFFF"/>
          <w:lang w:eastAsia="ru-RU"/>
          <w14:ligatures w14:val="none"/>
        </w:rPr>
        <w:t>»,  «</w:t>
      </w:r>
      <w:proofErr w:type="gramEnd"/>
      <w:r w:rsidRPr="008E769A">
        <w:rPr>
          <w:rFonts w:ascii="Times New Roman" w:eastAsia="Times New Roman" w:hAnsi="Times New Roman" w:cs="Times New Roman"/>
          <w:b/>
          <w:bCs/>
          <w:color w:val="000000"/>
          <w:kern w:val="0"/>
          <w:sz w:val="24"/>
          <w:szCs w:val="24"/>
          <w:shd w:val="clear" w:color="auto" w:fill="FFFFFF"/>
          <w:lang w:eastAsia="ru-RU"/>
          <w14:ligatures w14:val="none"/>
        </w:rPr>
        <w:t xml:space="preserve">Письмо к женщине», «Собаке Качалова», «Я покинул родимый дом…», «Неуютная жидкая </w:t>
      </w:r>
      <w:proofErr w:type="spellStart"/>
      <w:r w:rsidRPr="008E769A">
        <w:rPr>
          <w:rFonts w:ascii="Times New Roman" w:eastAsia="Times New Roman" w:hAnsi="Times New Roman" w:cs="Times New Roman"/>
          <w:b/>
          <w:bCs/>
          <w:color w:val="000000"/>
          <w:kern w:val="0"/>
          <w:sz w:val="24"/>
          <w:szCs w:val="24"/>
          <w:shd w:val="clear" w:color="auto" w:fill="FFFFFF"/>
          <w:lang w:eastAsia="ru-RU"/>
          <w14:ligatures w14:val="none"/>
        </w:rPr>
        <w:t>лунность</w:t>
      </w:r>
      <w:proofErr w:type="spellEnd"/>
      <w:r w:rsidRPr="008E769A">
        <w:rPr>
          <w:rFonts w:ascii="Times New Roman" w:eastAsia="Times New Roman" w:hAnsi="Times New Roman" w:cs="Times New Roman"/>
          <w:b/>
          <w:bCs/>
          <w:color w:val="000000"/>
          <w:kern w:val="0"/>
          <w:sz w:val="24"/>
          <w:szCs w:val="24"/>
          <w:shd w:val="clear" w:color="auto" w:fill="FFFFFF"/>
          <w:lang w:eastAsia="ru-RU"/>
          <w14:ligatures w14:val="none"/>
        </w:rPr>
        <w:t>…».</w:t>
      </w:r>
    </w:p>
    <w:p w14:paraId="2BBBA18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Традиции А. С. Пушкина и А.В. Кольцова в есенинской лирике. Тема родины в поэзии Есенина. Отражение в лирике особой связи природы и человека. Цветопись, сквозные образы лирики Есенина. Светлое и трагическое в поэзии Есенина. Тема быстротечности человеческого бытия в поздней лирике поэта. Народно-песенная основа, музыкальность лирики Есенина.</w:t>
      </w:r>
    </w:p>
    <w:p w14:paraId="5830D551" w14:textId="77777777" w:rsidR="008E769A" w:rsidRPr="008E769A" w:rsidRDefault="008E769A" w:rsidP="008E769A">
      <w:pPr>
        <w:shd w:val="clear" w:color="auto" w:fill="FFFFFF"/>
        <w:spacing w:after="0" w:line="240" w:lineRule="auto"/>
        <w:ind w:firstLine="302"/>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w:t>
      </w:r>
      <w:proofErr w:type="spellStart"/>
      <w:r w:rsidRPr="008E769A">
        <w:rPr>
          <w:rFonts w:ascii="Times New Roman" w:eastAsia="Times New Roman" w:hAnsi="Times New Roman" w:cs="Times New Roman"/>
          <w:b/>
          <w:bCs/>
          <w:color w:val="000000"/>
          <w:kern w:val="0"/>
          <w:sz w:val="24"/>
          <w:szCs w:val="24"/>
          <w:lang w:eastAsia="ru-RU"/>
          <w14:ligatures w14:val="none"/>
        </w:rPr>
        <w:t>АннаСнегина</w:t>
      </w:r>
      <w:proofErr w:type="spellEnd"/>
      <w:r w:rsidRPr="008E769A">
        <w:rPr>
          <w:rFonts w:ascii="Times New Roman" w:eastAsia="Times New Roman" w:hAnsi="Times New Roman" w:cs="Times New Roman"/>
          <w:b/>
          <w:bCs/>
          <w:color w:val="000000"/>
          <w:kern w:val="0"/>
          <w:sz w:val="24"/>
          <w:szCs w:val="24"/>
          <w:lang w:eastAsia="ru-RU"/>
          <w14:ligatures w14:val="none"/>
        </w:rPr>
        <w:t>»</w:t>
      </w:r>
      <w:r w:rsidRPr="008E769A">
        <w:rPr>
          <w:rFonts w:ascii="Times New Roman" w:eastAsia="Times New Roman" w:hAnsi="Times New Roman" w:cs="Times New Roman"/>
          <w:color w:val="000000"/>
          <w:kern w:val="0"/>
          <w:sz w:val="24"/>
          <w:szCs w:val="24"/>
          <w:lang w:eastAsia="ru-RU"/>
          <w14:ligatures w14:val="none"/>
        </w:rPr>
        <w:t>— поэма о судьбе человека и Родины. Биографические мотивы. Образ лирического героя.</w:t>
      </w:r>
    </w:p>
    <w:p w14:paraId="64746861"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u w:val="single"/>
          <w:lang w:eastAsia="ru-RU"/>
          <w14:ligatures w14:val="none"/>
        </w:rPr>
        <w:t>Русская литература 20-30-х годов - 38</w:t>
      </w:r>
    </w:p>
    <w:p w14:paraId="60D536E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Общая характеристика развития страны после Октябрьской революции. Сложность периодизации русской литературы послереволюционных лет. "</w:t>
      </w:r>
      <w:proofErr w:type="spellStart"/>
      <w:r w:rsidRPr="008E769A">
        <w:rPr>
          <w:rFonts w:ascii="Times New Roman" w:eastAsia="Times New Roman" w:hAnsi="Times New Roman" w:cs="Times New Roman"/>
          <w:color w:val="000000"/>
          <w:kern w:val="0"/>
          <w:sz w:val="24"/>
          <w:szCs w:val="24"/>
          <w:lang w:eastAsia="ru-RU"/>
          <w14:ligatures w14:val="none"/>
        </w:rPr>
        <w:t>Серапионовы</w:t>
      </w:r>
      <w:proofErr w:type="spellEnd"/>
      <w:r w:rsidRPr="008E769A">
        <w:rPr>
          <w:rFonts w:ascii="Times New Roman" w:eastAsia="Times New Roman" w:hAnsi="Times New Roman" w:cs="Times New Roman"/>
          <w:color w:val="000000"/>
          <w:kern w:val="0"/>
          <w:sz w:val="24"/>
          <w:szCs w:val="24"/>
          <w:lang w:eastAsia="ru-RU"/>
          <w14:ligatures w14:val="none"/>
        </w:rPr>
        <w:t xml:space="preserve"> братья". </w:t>
      </w:r>
      <w:r w:rsidRPr="008E769A">
        <w:rPr>
          <w:rFonts w:ascii="Times New Roman" w:eastAsia="Times New Roman" w:hAnsi="Times New Roman" w:cs="Times New Roman"/>
          <w:color w:val="000000"/>
          <w:kern w:val="0"/>
          <w:sz w:val="24"/>
          <w:szCs w:val="24"/>
          <w:lang w:eastAsia="ru-RU"/>
          <w14:ligatures w14:val="none"/>
        </w:rPr>
        <w:lastRenderedPageBreak/>
        <w:t>Советская литература и социалистический реализм (I съезд советских писателей, создание теории социалистического реализма).</w:t>
      </w:r>
    </w:p>
    <w:p w14:paraId="6EA89B80"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А.Н.Толстой</w:t>
      </w:r>
      <w:proofErr w:type="spellEnd"/>
      <w:r w:rsidRPr="008E769A">
        <w:rPr>
          <w:rFonts w:ascii="Times New Roman" w:eastAsia="Times New Roman" w:hAnsi="Times New Roman" w:cs="Times New Roman"/>
          <w:color w:val="000000"/>
          <w:kern w:val="0"/>
          <w:sz w:val="24"/>
          <w:szCs w:val="24"/>
          <w:lang w:eastAsia="ru-RU"/>
          <w14:ligatures w14:val="none"/>
        </w:rPr>
        <w:t>.</w:t>
      </w:r>
    </w:p>
    <w:p w14:paraId="55627E4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Жизнь и творчество(обзор)</w:t>
      </w:r>
    </w:p>
    <w:p w14:paraId="3E94331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"Петр Первый".</w:t>
      </w:r>
    </w:p>
    <w:p w14:paraId="5679523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Советский исторический роман. Судьбы русского исторического романа в XX в. (</w:t>
      </w:r>
      <w:proofErr w:type="spellStart"/>
      <w:r w:rsidRPr="008E769A">
        <w:rPr>
          <w:rFonts w:ascii="Times New Roman" w:eastAsia="Times New Roman" w:hAnsi="Times New Roman" w:cs="Times New Roman"/>
          <w:color w:val="000000"/>
          <w:kern w:val="0"/>
          <w:sz w:val="24"/>
          <w:szCs w:val="24"/>
          <w:lang w:eastAsia="ru-RU"/>
          <w14:ligatures w14:val="none"/>
        </w:rPr>
        <w:t>А.Толстой</w:t>
      </w:r>
      <w:proofErr w:type="spellEnd"/>
      <w:r w:rsidRPr="008E769A">
        <w:rPr>
          <w:rFonts w:ascii="Times New Roman" w:eastAsia="Times New Roman" w:hAnsi="Times New Roman" w:cs="Times New Roman"/>
          <w:color w:val="000000"/>
          <w:kern w:val="0"/>
          <w:sz w:val="24"/>
          <w:szCs w:val="24"/>
          <w:lang w:eastAsia="ru-RU"/>
          <w14:ligatures w14:val="none"/>
        </w:rPr>
        <w:t xml:space="preserve">, </w:t>
      </w:r>
      <w:proofErr w:type="spellStart"/>
      <w:r w:rsidRPr="008E769A">
        <w:rPr>
          <w:rFonts w:ascii="Times New Roman" w:eastAsia="Times New Roman" w:hAnsi="Times New Roman" w:cs="Times New Roman"/>
          <w:color w:val="000000"/>
          <w:kern w:val="0"/>
          <w:sz w:val="24"/>
          <w:szCs w:val="24"/>
          <w:lang w:eastAsia="ru-RU"/>
          <w14:ligatures w14:val="none"/>
        </w:rPr>
        <w:t>М.Алданов</w:t>
      </w:r>
      <w:proofErr w:type="spellEnd"/>
      <w:r w:rsidRPr="008E769A">
        <w:rPr>
          <w:rFonts w:ascii="Times New Roman" w:eastAsia="Times New Roman" w:hAnsi="Times New Roman" w:cs="Times New Roman"/>
          <w:color w:val="000000"/>
          <w:kern w:val="0"/>
          <w:sz w:val="24"/>
          <w:szCs w:val="24"/>
          <w:lang w:eastAsia="ru-RU"/>
          <w14:ligatures w14:val="none"/>
        </w:rPr>
        <w:t>). Картины Руси XVII в. в романе "Петр Первый". Образ Петра (становление личности в эпохе). Изображение народа. Художественное своеобразие романа (особенности композиции и стиля).</w:t>
      </w:r>
    </w:p>
    <w:p w14:paraId="07533BA2"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А.А.Фадеев</w:t>
      </w:r>
      <w:proofErr w:type="spellEnd"/>
      <w:r w:rsidRPr="008E769A">
        <w:rPr>
          <w:rFonts w:ascii="Times New Roman" w:eastAsia="Times New Roman" w:hAnsi="Times New Roman" w:cs="Times New Roman"/>
          <w:color w:val="000000"/>
          <w:kern w:val="0"/>
          <w:sz w:val="24"/>
          <w:szCs w:val="24"/>
          <w:lang w:eastAsia="ru-RU"/>
          <w14:ligatures w14:val="none"/>
        </w:rPr>
        <w:t>.</w:t>
      </w:r>
    </w:p>
    <w:p w14:paraId="1F2365C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Жизнь и творчество(обзор)</w:t>
      </w:r>
    </w:p>
    <w:p w14:paraId="2C05734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"Разгром".</w:t>
      </w:r>
    </w:p>
    <w:p w14:paraId="6823D2F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Тема Гражданской войны в литературе. Нравственные проблемы в романе. Одностороннее освещение темы интеллигенции в революции. Современная полемика о романе.</w:t>
      </w:r>
    </w:p>
    <w:p w14:paraId="416130B6"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М.И.Цветаева</w:t>
      </w:r>
      <w:proofErr w:type="spellEnd"/>
      <w:r w:rsidRPr="008E769A">
        <w:rPr>
          <w:rFonts w:ascii="Times New Roman" w:eastAsia="Times New Roman" w:hAnsi="Times New Roman" w:cs="Times New Roman"/>
          <w:color w:val="000000"/>
          <w:kern w:val="0"/>
          <w:sz w:val="24"/>
          <w:szCs w:val="24"/>
          <w:lang w:eastAsia="ru-RU"/>
          <w14:ligatures w14:val="none"/>
        </w:rPr>
        <w:t>.</w:t>
      </w:r>
    </w:p>
    <w:p w14:paraId="48968DEF"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творчество(обзор)</w:t>
      </w:r>
    </w:p>
    <w:p w14:paraId="52CFDF2B"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"Моим стихам, написанным так рано...", "Стихи к Блоку" </w:t>
      </w:r>
      <w:proofErr w:type="gramStart"/>
      <w:r w:rsidRPr="008E769A">
        <w:rPr>
          <w:rFonts w:ascii="Times New Roman" w:eastAsia="Times New Roman" w:hAnsi="Times New Roman" w:cs="Times New Roman"/>
          <w:b/>
          <w:bCs/>
          <w:color w:val="000000"/>
          <w:kern w:val="0"/>
          <w:sz w:val="24"/>
          <w:szCs w:val="24"/>
          <w:lang w:eastAsia="ru-RU"/>
          <w14:ligatures w14:val="none"/>
        </w:rPr>
        <w:t>( «</w:t>
      </w:r>
      <w:proofErr w:type="gramEnd"/>
      <w:r w:rsidRPr="008E769A">
        <w:rPr>
          <w:rFonts w:ascii="Times New Roman" w:eastAsia="Times New Roman" w:hAnsi="Times New Roman" w:cs="Times New Roman"/>
          <w:b/>
          <w:bCs/>
          <w:color w:val="000000"/>
          <w:kern w:val="0"/>
          <w:sz w:val="24"/>
          <w:szCs w:val="24"/>
          <w:lang w:eastAsia="ru-RU"/>
          <w14:ligatures w14:val="none"/>
        </w:rPr>
        <w:t>Имя твое - птица в руке..."), "Кто создан из камня...», «Тоска по родине! Давно...», «</w:t>
      </w:r>
      <w:proofErr w:type="spellStart"/>
      <w:r w:rsidRPr="008E769A">
        <w:rPr>
          <w:rFonts w:ascii="Times New Roman" w:eastAsia="Times New Roman" w:hAnsi="Times New Roman" w:cs="Times New Roman"/>
          <w:b/>
          <w:bCs/>
          <w:color w:val="000000"/>
          <w:kern w:val="0"/>
          <w:sz w:val="24"/>
          <w:szCs w:val="24"/>
          <w:lang w:eastAsia="ru-RU"/>
          <w14:ligatures w14:val="none"/>
        </w:rPr>
        <w:t>Москве</w:t>
      </w:r>
      <w:proofErr w:type="gramStart"/>
      <w:r w:rsidRPr="008E769A">
        <w:rPr>
          <w:rFonts w:ascii="Times New Roman" w:eastAsia="Times New Roman" w:hAnsi="Times New Roman" w:cs="Times New Roman"/>
          <w:b/>
          <w:bCs/>
          <w:color w:val="000000"/>
          <w:kern w:val="0"/>
          <w:sz w:val="24"/>
          <w:szCs w:val="24"/>
          <w:lang w:eastAsia="ru-RU"/>
          <w14:ligatures w14:val="none"/>
        </w:rPr>
        <w:t>»,«</w:t>
      </w:r>
      <w:proofErr w:type="gramEnd"/>
      <w:r w:rsidRPr="008E769A">
        <w:rPr>
          <w:rFonts w:ascii="Times New Roman" w:eastAsia="Times New Roman" w:hAnsi="Times New Roman" w:cs="Times New Roman"/>
          <w:b/>
          <w:bCs/>
          <w:color w:val="000000"/>
          <w:kern w:val="0"/>
          <w:sz w:val="24"/>
          <w:szCs w:val="24"/>
          <w:lang w:eastAsia="ru-RU"/>
          <w14:ligatures w14:val="none"/>
        </w:rPr>
        <w:t>Мне</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нравится, что вы больны не мной...» и др. (по выбору учителя и учащихся).</w:t>
      </w:r>
    </w:p>
    <w:p w14:paraId="0BB14A3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Трагедийная тональность творчества. Испытания и беды годов «великого перелома» в России. Конфликт быта и бытия, времени и вечности. Необычность образа лирического героя. Поэзия как напряженный монолог-исповедь. Сжатость мысли и энергия чувства. Мощь поэтического дарования и независимость позиции. Самобытность поэтического слова. Богатство ритмики, свежесть и неожиданность рифмовки.</w:t>
      </w:r>
    </w:p>
    <w:p w14:paraId="2B77FDEA" w14:textId="77777777" w:rsidR="008E769A" w:rsidRPr="008E769A" w:rsidRDefault="008E769A" w:rsidP="008E769A">
      <w:pPr>
        <w:shd w:val="clear" w:color="auto" w:fill="FFFFFF"/>
        <w:spacing w:after="0" w:line="240" w:lineRule="auto"/>
        <w:ind w:firstLine="264"/>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О.Э.Мандельштам</w:t>
      </w:r>
      <w:proofErr w:type="spellEnd"/>
      <w:r w:rsidRPr="008E769A">
        <w:rPr>
          <w:rFonts w:ascii="Times New Roman" w:eastAsia="Times New Roman" w:hAnsi="Times New Roman" w:cs="Times New Roman"/>
          <w:color w:val="000000"/>
          <w:kern w:val="0"/>
          <w:sz w:val="24"/>
          <w:szCs w:val="24"/>
          <w:lang w:eastAsia="ru-RU"/>
          <w14:ligatures w14:val="none"/>
        </w:rPr>
        <w:t>.</w:t>
      </w:r>
    </w:p>
    <w:p w14:paraId="3554B1C1"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0D34185A"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w:t>
      </w:r>
      <w:proofErr w:type="spellStart"/>
      <w:r w:rsidRPr="008E769A">
        <w:rPr>
          <w:rFonts w:ascii="Times New Roman" w:eastAsia="Times New Roman" w:hAnsi="Times New Roman" w:cs="Times New Roman"/>
          <w:b/>
          <w:bCs/>
          <w:color w:val="000000"/>
          <w:kern w:val="0"/>
          <w:sz w:val="24"/>
          <w:szCs w:val="24"/>
          <w:lang w:eastAsia="ru-RU"/>
          <w14:ligatures w14:val="none"/>
        </w:rPr>
        <w:t>NotreDame</w:t>
      </w:r>
      <w:proofErr w:type="spellEnd"/>
      <w:r w:rsidRPr="008E769A">
        <w:rPr>
          <w:rFonts w:ascii="Times New Roman" w:eastAsia="Times New Roman" w:hAnsi="Times New Roman" w:cs="Times New Roman"/>
          <w:b/>
          <w:bCs/>
          <w:color w:val="000000"/>
          <w:kern w:val="0"/>
          <w:sz w:val="24"/>
          <w:szCs w:val="24"/>
          <w:lang w:eastAsia="ru-RU"/>
          <w14:ligatures w14:val="none"/>
        </w:rPr>
        <w:t>», «Бессонница. Гомер. Тугие паруса...», «За гремучую доблесть грядущих веков...», «Я вернулся в мой город...» и др. (по выбору учителя и учащихся). Яркость поэтической палитры поэта.</w:t>
      </w:r>
    </w:p>
    <w:p w14:paraId="2296E30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Острое ощущение связи времен. Философичность лирики. Исторические и литературные образы в поэзии Мандельштама.</w:t>
      </w:r>
    </w:p>
    <w:p w14:paraId="118F5A95" w14:textId="77777777" w:rsidR="008E769A" w:rsidRPr="008E769A" w:rsidRDefault="008E769A" w:rsidP="008E769A">
      <w:pPr>
        <w:shd w:val="clear" w:color="auto" w:fill="FFFFFF"/>
        <w:spacing w:after="0" w:line="240" w:lineRule="auto"/>
        <w:ind w:firstLine="254"/>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А.А.Ахматова</w:t>
      </w:r>
      <w:proofErr w:type="spellEnd"/>
      <w:r w:rsidRPr="008E769A">
        <w:rPr>
          <w:rFonts w:ascii="Times New Roman" w:eastAsia="Times New Roman" w:hAnsi="Times New Roman" w:cs="Times New Roman"/>
          <w:color w:val="000000"/>
          <w:kern w:val="0"/>
          <w:sz w:val="24"/>
          <w:szCs w:val="24"/>
          <w:lang w:eastAsia="ru-RU"/>
          <w14:ligatures w14:val="none"/>
        </w:rPr>
        <w:t>.</w:t>
      </w:r>
    </w:p>
    <w:p w14:paraId="4392C8F7"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71348677"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«Сжала руки под темной вуалью...</w:t>
      </w:r>
      <w:proofErr w:type="gramStart"/>
      <w:r w:rsidRPr="008E769A">
        <w:rPr>
          <w:rFonts w:ascii="Times New Roman" w:eastAsia="Times New Roman" w:hAnsi="Times New Roman" w:cs="Times New Roman"/>
          <w:b/>
          <w:bCs/>
          <w:color w:val="000000"/>
          <w:kern w:val="0"/>
          <w:sz w:val="24"/>
          <w:szCs w:val="24"/>
          <w:lang w:eastAsia="ru-RU"/>
          <w14:ligatures w14:val="none"/>
        </w:rPr>
        <w:t>»,«</w:t>
      </w:r>
      <w:proofErr w:type="gramEnd"/>
      <w:r w:rsidRPr="008E769A">
        <w:rPr>
          <w:rFonts w:ascii="Times New Roman" w:eastAsia="Times New Roman" w:hAnsi="Times New Roman" w:cs="Times New Roman"/>
          <w:b/>
          <w:bCs/>
          <w:color w:val="000000"/>
          <w:kern w:val="0"/>
          <w:sz w:val="24"/>
          <w:szCs w:val="24"/>
          <w:lang w:eastAsia="ru-RU"/>
          <w14:ligatures w14:val="none"/>
        </w:rPr>
        <w:t xml:space="preserve">Мне ни к чему </w:t>
      </w:r>
      <w:proofErr w:type="spellStart"/>
      <w:r w:rsidRPr="008E769A">
        <w:rPr>
          <w:rFonts w:ascii="Times New Roman" w:eastAsia="Times New Roman" w:hAnsi="Times New Roman" w:cs="Times New Roman"/>
          <w:b/>
          <w:bCs/>
          <w:color w:val="000000"/>
          <w:kern w:val="0"/>
          <w:sz w:val="24"/>
          <w:szCs w:val="24"/>
          <w:lang w:eastAsia="ru-RU"/>
          <w14:ligatures w14:val="none"/>
        </w:rPr>
        <w:t>одиче-ские</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рати...»,«Мне голос был. </w:t>
      </w:r>
      <w:proofErr w:type="gramStart"/>
      <w:r w:rsidRPr="008E769A">
        <w:rPr>
          <w:rFonts w:ascii="Times New Roman" w:eastAsia="Times New Roman" w:hAnsi="Times New Roman" w:cs="Times New Roman"/>
          <w:b/>
          <w:bCs/>
          <w:color w:val="000000"/>
          <w:kern w:val="0"/>
          <w:sz w:val="24"/>
          <w:szCs w:val="24"/>
          <w:lang w:eastAsia="ru-RU"/>
          <w14:ligatures w14:val="none"/>
        </w:rPr>
        <w:t>Он  звал</w:t>
      </w:r>
      <w:proofErr w:type="gramEnd"/>
      <w:r w:rsidRPr="008E769A">
        <w:rPr>
          <w:rFonts w:ascii="Times New Roman" w:eastAsia="Times New Roman" w:hAnsi="Times New Roman" w:cs="Times New Roman"/>
          <w:b/>
          <w:bCs/>
          <w:color w:val="000000"/>
          <w:kern w:val="0"/>
          <w:sz w:val="24"/>
          <w:szCs w:val="24"/>
          <w:lang w:eastAsia="ru-RU"/>
          <w14:ligatures w14:val="none"/>
        </w:rPr>
        <w:t xml:space="preserve"> </w:t>
      </w:r>
      <w:proofErr w:type="spellStart"/>
      <w:r w:rsidRPr="008E769A">
        <w:rPr>
          <w:rFonts w:ascii="Times New Roman" w:eastAsia="Times New Roman" w:hAnsi="Times New Roman" w:cs="Times New Roman"/>
          <w:b/>
          <w:bCs/>
          <w:color w:val="000000"/>
          <w:kern w:val="0"/>
          <w:sz w:val="24"/>
          <w:szCs w:val="24"/>
          <w:lang w:eastAsia="ru-RU"/>
          <w14:ligatures w14:val="none"/>
        </w:rPr>
        <w:t>утешно</w:t>
      </w:r>
      <w:proofErr w:type="spellEnd"/>
      <w:r w:rsidRPr="008E769A">
        <w:rPr>
          <w:rFonts w:ascii="Times New Roman" w:eastAsia="Times New Roman" w:hAnsi="Times New Roman" w:cs="Times New Roman"/>
          <w:b/>
          <w:bCs/>
          <w:color w:val="000000"/>
          <w:kern w:val="0"/>
          <w:sz w:val="24"/>
          <w:szCs w:val="24"/>
          <w:lang w:eastAsia="ru-RU"/>
          <w14:ligatures w14:val="none"/>
        </w:rPr>
        <w:t>...», «Родная земля» (по выбору учителя и учащихся).</w:t>
      </w:r>
    </w:p>
    <w:p w14:paraId="0717822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Отражение в лирике Ахматовой глубины человеческих переживаний, ее психологизм. Патриотизм и гражданственность поэзии. Разговорность интонации и музыкальность стиха. Новаторство формы.</w:t>
      </w:r>
    </w:p>
    <w:p w14:paraId="2BE92D59" w14:textId="77777777" w:rsidR="008E769A" w:rsidRPr="008E769A" w:rsidRDefault="008E769A" w:rsidP="008E769A">
      <w:pPr>
        <w:shd w:val="clear" w:color="auto" w:fill="FFFFFF"/>
        <w:spacing w:after="0" w:line="240" w:lineRule="auto"/>
        <w:ind w:firstLine="302"/>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«Реквием».</w:t>
      </w:r>
    </w:p>
    <w:p w14:paraId="2B7D69A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эпилога. Роль детали в создании поэтического образа.</w:t>
      </w:r>
    </w:p>
    <w:p w14:paraId="054A051B" w14:textId="77777777" w:rsidR="008E769A" w:rsidRPr="008E769A" w:rsidRDefault="008E769A" w:rsidP="008E769A">
      <w:pPr>
        <w:shd w:val="clear" w:color="auto" w:fill="FFFFFF"/>
        <w:spacing w:after="0" w:line="240" w:lineRule="auto"/>
        <w:ind w:firstLine="258"/>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Б.Л.Пастернак</w:t>
      </w:r>
      <w:proofErr w:type="spellEnd"/>
      <w:r w:rsidRPr="008E769A">
        <w:rPr>
          <w:rFonts w:ascii="Times New Roman" w:eastAsia="Times New Roman" w:hAnsi="Times New Roman" w:cs="Times New Roman"/>
          <w:color w:val="000000"/>
          <w:kern w:val="0"/>
          <w:sz w:val="24"/>
          <w:szCs w:val="24"/>
          <w:lang w:eastAsia="ru-RU"/>
          <w14:ligatures w14:val="none"/>
        </w:rPr>
        <w:t>.</w:t>
      </w:r>
    </w:p>
    <w:p w14:paraId="03B29875"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758F6418"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«Про эти стихи», «Февраль. Достать чернили плакать!..», «Определение поэзии», «Во всем мне хочется дойти...», «Любить иных— тяжелый крест...</w:t>
      </w:r>
      <w:proofErr w:type="gramStart"/>
      <w:r w:rsidRPr="008E769A">
        <w:rPr>
          <w:rFonts w:ascii="Times New Roman" w:eastAsia="Times New Roman" w:hAnsi="Times New Roman" w:cs="Times New Roman"/>
          <w:b/>
          <w:bCs/>
          <w:color w:val="000000"/>
          <w:kern w:val="0"/>
          <w:sz w:val="24"/>
          <w:szCs w:val="24"/>
          <w:lang w:eastAsia="ru-RU"/>
          <w14:ligatures w14:val="none"/>
        </w:rPr>
        <w:t>»,«</w:t>
      </w:r>
      <w:proofErr w:type="gramEnd"/>
      <w:r w:rsidRPr="008E769A">
        <w:rPr>
          <w:rFonts w:ascii="Times New Roman" w:eastAsia="Times New Roman" w:hAnsi="Times New Roman" w:cs="Times New Roman"/>
          <w:b/>
          <w:bCs/>
          <w:color w:val="000000"/>
          <w:kern w:val="0"/>
          <w:sz w:val="24"/>
          <w:szCs w:val="24"/>
          <w:lang w:eastAsia="ru-RU"/>
          <w14:ligatures w14:val="none"/>
        </w:rPr>
        <w:t>Никого не будет в доме...»,«</w:t>
      </w:r>
      <w:proofErr w:type="spellStart"/>
      <w:r w:rsidRPr="008E769A">
        <w:rPr>
          <w:rFonts w:ascii="Times New Roman" w:eastAsia="Times New Roman" w:hAnsi="Times New Roman" w:cs="Times New Roman"/>
          <w:b/>
          <w:bCs/>
          <w:color w:val="000000"/>
          <w:kern w:val="0"/>
          <w:sz w:val="24"/>
          <w:szCs w:val="24"/>
          <w:lang w:eastAsia="ru-RU"/>
          <w14:ligatures w14:val="none"/>
        </w:rPr>
        <w:t>Сосны»,«Иней»,«Снег</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идет», «Гамлет»,«3имняя ночь» (по выбору учителя и учащихся).</w:t>
      </w:r>
    </w:p>
    <w:p w14:paraId="18FFD146"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Поэтическая эволюция Пастернака: от сложности языка к простоте поэтического слова. Проникновенный лиризм и одухотворенность поэзии Пастернака. Стремление "поймать живое". Пристальное внимание к живым просторам, восторг перед миром природы. </w:t>
      </w:r>
      <w:r w:rsidRPr="008E769A">
        <w:rPr>
          <w:rFonts w:ascii="Times New Roman" w:eastAsia="Times New Roman" w:hAnsi="Times New Roman" w:cs="Times New Roman"/>
          <w:color w:val="000000"/>
          <w:kern w:val="0"/>
          <w:sz w:val="24"/>
          <w:szCs w:val="24"/>
          <w:lang w:eastAsia="ru-RU"/>
          <w14:ligatures w14:val="none"/>
        </w:rPr>
        <w:lastRenderedPageBreak/>
        <w:t>Размышления о жизни, любви, природе искусства. Живописность и музыкальность поэзии, динамичность и порывистость стиха, раскованность синтаксиса. Яркость формы и философская насыщенность лирики. Человек и природа. Поэт и поэзия. Тема интеллигенции в революции. Герой и автор. Соединение патетической интонации и разговорного языка.</w:t>
      </w:r>
    </w:p>
    <w:p w14:paraId="290C3B47"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"Доктор Живаго" (обзор).</w:t>
      </w:r>
    </w:p>
    <w:p w14:paraId="554AEC4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Жанровое своеобразие романа. Соединение эпического и лирического начала. Образ Юрия Живаго. Цикл стихотворений героя. Его связь с проблематикой романа.</w:t>
      </w:r>
    </w:p>
    <w:p w14:paraId="3656752C"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М.А.Булгаков</w:t>
      </w:r>
      <w:proofErr w:type="spellEnd"/>
      <w:r w:rsidRPr="008E769A">
        <w:rPr>
          <w:rFonts w:ascii="Times New Roman" w:eastAsia="Times New Roman" w:hAnsi="Times New Roman" w:cs="Times New Roman"/>
          <w:color w:val="000000"/>
          <w:kern w:val="0"/>
          <w:sz w:val="24"/>
          <w:szCs w:val="24"/>
          <w:lang w:eastAsia="ru-RU"/>
          <w14:ligatures w14:val="none"/>
        </w:rPr>
        <w:t>.</w:t>
      </w:r>
    </w:p>
    <w:p w14:paraId="2DD9E09E"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Жизнь и творчество(обзор).</w:t>
      </w:r>
    </w:p>
    <w:p w14:paraId="1A8AD9C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"Белая гвардия", "Мастер и Маргарита" (по выбору учителя и учащихся).</w:t>
      </w:r>
    </w:p>
    <w:p w14:paraId="5BD0781C"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"Белая гвардия". Судьба произведения. Гражданская война и ее события в романе. "Дни Турбиных" - пьеса по роману "Белая гвардия". Проза и драматургия в творчестве писателя. Новаторство Булгакова-драматурга.</w:t>
      </w:r>
    </w:p>
    <w:p w14:paraId="679CB07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"Мастер и Маргарита". Необычность композиции романа: сочетание фантастического сюжета с философско-библейскими мотивами. Москва и Ершалаим. Человеческое и божественное в облике Иешуа Га-Ноцри. Образ Понтия Пилата и его роль в романе. Тема совести. Мастер и его Маргарита. Образы Воланда и его свиты. Булгаковская "</w:t>
      </w:r>
      <w:proofErr w:type="spellStart"/>
      <w:r w:rsidRPr="008E769A">
        <w:rPr>
          <w:rFonts w:ascii="Times New Roman" w:eastAsia="Times New Roman" w:hAnsi="Times New Roman" w:cs="Times New Roman"/>
          <w:color w:val="000000"/>
          <w:kern w:val="0"/>
          <w:sz w:val="24"/>
          <w:szCs w:val="24"/>
          <w:lang w:eastAsia="ru-RU"/>
          <w14:ligatures w14:val="none"/>
        </w:rPr>
        <w:t>дьяволиада</w:t>
      </w:r>
      <w:proofErr w:type="spellEnd"/>
      <w:r w:rsidRPr="008E769A">
        <w:rPr>
          <w:rFonts w:ascii="Times New Roman" w:eastAsia="Times New Roman" w:hAnsi="Times New Roman" w:cs="Times New Roman"/>
          <w:color w:val="000000"/>
          <w:kern w:val="0"/>
          <w:sz w:val="24"/>
          <w:szCs w:val="24"/>
          <w:lang w:eastAsia="ru-RU"/>
          <w14:ligatures w14:val="none"/>
        </w:rPr>
        <w:t>" в свете мировой культурной традиции (Гёте, Гофман, Гоголь). Масштаб изображения главных героев романа. Мастерство Булгакова-сатирика. Проблема нравственного выбора в романе. Проблема творчества и судьбы художника. Смысл финальной главы романа.</w:t>
      </w:r>
    </w:p>
    <w:p w14:paraId="012A034C"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А.П.Платонов</w:t>
      </w:r>
      <w:proofErr w:type="spellEnd"/>
      <w:r w:rsidRPr="008E769A">
        <w:rPr>
          <w:rFonts w:ascii="Times New Roman" w:eastAsia="Times New Roman" w:hAnsi="Times New Roman" w:cs="Times New Roman"/>
          <w:color w:val="000000"/>
          <w:kern w:val="0"/>
          <w:sz w:val="24"/>
          <w:szCs w:val="24"/>
          <w:lang w:eastAsia="ru-RU"/>
          <w14:ligatures w14:val="none"/>
        </w:rPr>
        <w:t>.</w:t>
      </w:r>
    </w:p>
    <w:p w14:paraId="43CD341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Жизнь и творчество(обзор).</w:t>
      </w:r>
    </w:p>
    <w:p w14:paraId="3253C95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"Котлован", "Сокровенный человек", "Шарманка", "Впрок" и др. (по выбору учителя и учащихся).</w:t>
      </w:r>
    </w:p>
    <w:p w14:paraId="535F1CDD"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Трудная судьба писателя. "Непростые" простые герои Платонова. Необычность стилистики писателя. Пафос и сатира в его произведениях. Связь творчества Платонова с традициями русской сатиры (Салтыков-Щедрин). Особенности композиции произведений Платонова.</w:t>
      </w:r>
    </w:p>
    <w:p w14:paraId="02E32E78"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М.А.Шолохов</w:t>
      </w:r>
      <w:proofErr w:type="spellEnd"/>
      <w:r w:rsidRPr="008E769A">
        <w:rPr>
          <w:rFonts w:ascii="Times New Roman" w:eastAsia="Times New Roman" w:hAnsi="Times New Roman" w:cs="Times New Roman"/>
          <w:color w:val="000000"/>
          <w:kern w:val="0"/>
          <w:sz w:val="24"/>
          <w:szCs w:val="24"/>
          <w:lang w:eastAsia="ru-RU"/>
          <w14:ligatures w14:val="none"/>
        </w:rPr>
        <w:t>.</w:t>
      </w:r>
    </w:p>
    <w:p w14:paraId="607A5F73"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Жизнь и творчество писателя (обзор).</w:t>
      </w:r>
    </w:p>
    <w:p w14:paraId="51AC9EE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"Тихий Дон" - роман-эпопея о всенародной трагедии.</w:t>
      </w:r>
    </w:p>
    <w:p w14:paraId="6659433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Судьба Григория Мелехова как путь поиска правды жизни. Яркость характеров и жизненных коллизий в романе. «Вечные темы» в романе: человек и история, война и мир, личность и масса. Специфика художественного строя романа. Роль картин природы в изображении жизни героев. Полемика вокруг авторства. Традиции Л. Толстого в изображении масштабных событий в жизни народа.</w:t>
      </w:r>
    </w:p>
    <w:p w14:paraId="09743E0B" w14:textId="77777777" w:rsidR="008E769A" w:rsidRPr="008E769A" w:rsidRDefault="008E769A" w:rsidP="008E769A">
      <w:pPr>
        <w:shd w:val="clear" w:color="auto" w:fill="FFFFFF"/>
        <w:spacing w:after="0" w:line="240" w:lineRule="auto"/>
        <w:ind w:firstLine="258"/>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И.С.Шмелев</w:t>
      </w:r>
      <w:proofErr w:type="spellEnd"/>
      <w:r w:rsidRPr="008E769A">
        <w:rPr>
          <w:rFonts w:ascii="Times New Roman" w:eastAsia="Times New Roman" w:hAnsi="Times New Roman" w:cs="Times New Roman"/>
          <w:color w:val="000000"/>
          <w:kern w:val="0"/>
          <w:sz w:val="24"/>
          <w:szCs w:val="24"/>
          <w:lang w:eastAsia="ru-RU"/>
          <w14:ligatures w14:val="none"/>
        </w:rPr>
        <w:t>.</w:t>
      </w:r>
    </w:p>
    <w:p w14:paraId="4B7CF427" w14:textId="77777777" w:rsidR="008E769A" w:rsidRPr="008E769A" w:rsidRDefault="008E769A" w:rsidP="008E769A">
      <w:pPr>
        <w:shd w:val="clear" w:color="auto" w:fill="FFFFFF"/>
        <w:spacing w:after="0" w:line="240" w:lineRule="auto"/>
        <w:ind w:firstLine="25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w:t>
      </w:r>
      <w:r w:rsidRPr="008E769A">
        <w:rPr>
          <w:rFonts w:ascii="Times New Roman" w:eastAsia="Times New Roman" w:hAnsi="Times New Roman" w:cs="Times New Roman"/>
          <w:b/>
          <w:bCs/>
          <w:color w:val="000000"/>
          <w:kern w:val="0"/>
          <w:sz w:val="24"/>
          <w:szCs w:val="24"/>
          <w:lang w:eastAsia="ru-RU"/>
          <w14:ligatures w14:val="none"/>
        </w:rPr>
        <w:t>«Солнце мертвых».</w:t>
      </w:r>
    </w:p>
    <w:p w14:paraId="13AF52F0"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Творческий путь в России и в эмиграции. «Лето Господне», «Куликово поле», «Солнце мертвых». Лиризм и глубина нравственного чувства произведений писателя. Тонкость и точность описаний природы. Острое чувство родины.</w:t>
      </w:r>
    </w:p>
    <w:p w14:paraId="480D81B3" w14:textId="77777777" w:rsidR="008E769A" w:rsidRPr="008E769A" w:rsidRDefault="008E769A" w:rsidP="008E769A">
      <w:pPr>
        <w:shd w:val="clear" w:color="auto" w:fill="FFFFFF"/>
        <w:spacing w:after="0" w:line="240" w:lineRule="auto"/>
        <w:ind w:firstLine="264"/>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М.А.Алданов</w:t>
      </w:r>
      <w:proofErr w:type="spellEnd"/>
      <w:r w:rsidRPr="008E769A">
        <w:rPr>
          <w:rFonts w:ascii="Times New Roman" w:eastAsia="Times New Roman" w:hAnsi="Times New Roman" w:cs="Times New Roman"/>
          <w:color w:val="000000"/>
          <w:kern w:val="0"/>
          <w:sz w:val="24"/>
          <w:szCs w:val="24"/>
          <w:lang w:eastAsia="ru-RU"/>
          <w14:ligatures w14:val="none"/>
        </w:rPr>
        <w:t>.</w:t>
      </w:r>
    </w:p>
    <w:p w14:paraId="493598ED" w14:textId="77777777" w:rsidR="008E769A" w:rsidRPr="008E769A" w:rsidRDefault="008E769A" w:rsidP="008E769A">
      <w:pPr>
        <w:shd w:val="clear" w:color="auto" w:fill="FFFFFF"/>
        <w:spacing w:after="0" w:line="240" w:lineRule="auto"/>
        <w:ind w:firstLine="264"/>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«Чертов мост».</w:t>
      </w:r>
    </w:p>
    <w:p w14:paraId="2838A15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Исторические романы и повести, портреты и очерки. Стремление охватить историю Европы за 200 лет. Первый роман «Святая Елена, маленький остров». Великие события и их герои в исторических повествованиях. Суворов и его походы в романе «Чертов мост».</w:t>
      </w:r>
    </w:p>
    <w:p w14:paraId="1F91D634" w14:textId="77777777" w:rsidR="008E769A" w:rsidRPr="008E769A" w:rsidRDefault="008E769A" w:rsidP="008E769A">
      <w:pPr>
        <w:shd w:val="clear" w:color="auto" w:fill="FFFFFF"/>
        <w:spacing w:after="0" w:line="240" w:lineRule="auto"/>
        <w:ind w:firstLine="258"/>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В.В.Набоков</w:t>
      </w:r>
      <w:proofErr w:type="spellEnd"/>
      <w:r w:rsidRPr="008E769A">
        <w:rPr>
          <w:rFonts w:ascii="Times New Roman" w:eastAsia="Times New Roman" w:hAnsi="Times New Roman" w:cs="Times New Roman"/>
          <w:b/>
          <w:bCs/>
          <w:color w:val="000000"/>
          <w:kern w:val="0"/>
          <w:sz w:val="24"/>
          <w:szCs w:val="24"/>
          <w:lang w:eastAsia="ru-RU"/>
          <w14:ligatures w14:val="none"/>
        </w:rPr>
        <w:t>.</w:t>
      </w:r>
    </w:p>
    <w:p w14:paraId="38D355B1" w14:textId="77777777" w:rsidR="008E769A" w:rsidRPr="008E769A" w:rsidRDefault="008E769A" w:rsidP="008E769A">
      <w:pPr>
        <w:shd w:val="clear" w:color="auto" w:fill="FFFFFF"/>
        <w:spacing w:after="0" w:line="240" w:lineRule="auto"/>
        <w:ind w:firstLine="258"/>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 «Другие </w:t>
      </w:r>
      <w:proofErr w:type="spellStart"/>
      <w:r w:rsidRPr="008E769A">
        <w:rPr>
          <w:rFonts w:ascii="Times New Roman" w:eastAsia="Times New Roman" w:hAnsi="Times New Roman" w:cs="Times New Roman"/>
          <w:b/>
          <w:bCs/>
          <w:color w:val="000000"/>
          <w:kern w:val="0"/>
          <w:sz w:val="24"/>
          <w:szCs w:val="24"/>
          <w:lang w:eastAsia="ru-RU"/>
          <w14:ligatures w14:val="none"/>
        </w:rPr>
        <w:t>берега</w:t>
      </w:r>
      <w:proofErr w:type="gramStart"/>
      <w:r w:rsidRPr="008E769A">
        <w:rPr>
          <w:rFonts w:ascii="Times New Roman" w:eastAsia="Times New Roman" w:hAnsi="Times New Roman" w:cs="Times New Roman"/>
          <w:b/>
          <w:bCs/>
          <w:color w:val="000000"/>
          <w:kern w:val="0"/>
          <w:sz w:val="24"/>
          <w:szCs w:val="24"/>
          <w:lang w:eastAsia="ru-RU"/>
          <w14:ligatures w14:val="none"/>
        </w:rPr>
        <w:t>»,«</w:t>
      </w:r>
      <w:proofErr w:type="gramEnd"/>
      <w:r w:rsidRPr="008E769A">
        <w:rPr>
          <w:rFonts w:ascii="Times New Roman" w:eastAsia="Times New Roman" w:hAnsi="Times New Roman" w:cs="Times New Roman"/>
          <w:b/>
          <w:bCs/>
          <w:color w:val="000000"/>
          <w:kern w:val="0"/>
          <w:sz w:val="24"/>
          <w:szCs w:val="24"/>
          <w:lang w:eastAsia="ru-RU"/>
          <w14:ligatures w14:val="none"/>
        </w:rPr>
        <w:t>Дар</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«Защита </w:t>
      </w:r>
      <w:proofErr w:type="spellStart"/>
      <w:r w:rsidRPr="008E769A">
        <w:rPr>
          <w:rFonts w:ascii="Times New Roman" w:eastAsia="Times New Roman" w:hAnsi="Times New Roman" w:cs="Times New Roman"/>
          <w:b/>
          <w:bCs/>
          <w:color w:val="000000"/>
          <w:kern w:val="0"/>
          <w:sz w:val="24"/>
          <w:szCs w:val="24"/>
          <w:lang w:eastAsia="ru-RU"/>
          <w14:ligatures w14:val="none"/>
        </w:rPr>
        <w:t>Лужина»,«Машенька</w:t>
      </w:r>
      <w:proofErr w:type="spellEnd"/>
      <w:r w:rsidRPr="008E769A">
        <w:rPr>
          <w:rFonts w:ascii="Times New Roman" w:eastAsia="Times New Roman" w:hAnsi="Times New Roman" w:cs="Times New Roman"/>
          <w:b/>
          <w:bCs/>
          <w:color w:val="000000"/>
          <w:kern w:val="0"/>
          <w:sz w:val="24"/>
          <w:szCs w:val="24"/>
          <w:lang w:eastAsia="ru-RU"/>
          <w14:ligatures w14:val="none"/>
        </w:rPr>
        <w:t>» (по выбору учителя и учащихся).</w:t>
      </w:r>
    </w:p>
    <w:p w14:paraId="1E8B481C"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Раннее признание таланта Набокова, его изобразительной силы, зоркости взгляда, остроты сюжета, сочности и красочности описаний, обилия формально-стилистических и психологических находок.</w:t>
      </w:r>
    </w:p>
    <w:p w14:paraId="605A27B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Набоков как русский писатель. Рассказы («Гроза</w:t>
      </w:r>
      <w:proofErr w:type="gramStart"/>
      <w:r w:rsidRPr="008E769A">
        <w:rPr>
          <w:rFonts w:ascii="Times New Roman" w:eastAsia="Times New Roman" w:hAnsi="Times New Roman" w:cs="Times New Roman"/>
          <w:color w:val="000000"/>
          <w:kern w:val="0"/>
          <w:sz w:val="24"/>
          <w:szCs w:val="24"/>
          <w:lang w:eastAsia="ru-RU"/>
          <w14:ligatures w14:val="none"/>
        </w:rPr>
        <w:t xml:space="preserve">»;   </w:t>
      </w:r>
      <w:proofErr w:type="gramEnd"/>
      <w:r w:rsidRPr="008E769A">
        <w:rPr>
          <w:rFonts w:ascii="Times New Roman" w:eastAsia="Times New Roman" w:hAnsi="Times New Roman" w:cs="Times New Roman"/>
          <w:color w:val="000000"/>
          <w:kern w:val="0"/>
          <w:sz w:val="24"/>
          <w:szCs w:val="24"/>
          <w:lang w:eastAsia="ru-RU"/>
          <w14:ligatures w14:val="none"/>
        </w:rPr>
        <w:t>"Сказка" и др.) Яркость и мужество оценок мира вокруг. Богатство ассоциаций. Насыщенность реминисценциями. Романы "Машенька", "Король, дама, валет", "Защита Лужина", "Дар" и другие произведения. Романы на английском языке ("Лолита", "Пнин", "Бледный огонь", "Другие берега" и др.).</w:t>
      </w:r>
    </w:p>
    <w:p w14:paraId="7DB2BDF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"Другие берега" - автобиографический роман. Ностальгическая тема в романе. Герой и его окружение. Мир детства и отрочества героя.</w:t>
      </w:r>
    </w:p>
    <w:p w14:paraId="4D2EC42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"Дар" - последний роман Набокова на русском языке. Роман об ответственности человека за то, как он использует тот дар, который ему дала судьба. Творческий путь героя - писателя Годунова-Чердынцева. Необычность композиции романа. Мастерство Набокова-стилиста.</w:t>
      </w:r>
    </w:p>
    <w:p w14:paraId="1628367C"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"Защита Лужина" как роман о трагической судьбе талантливого человека.</w:t>
      </w:r>
    </w:p>
    <w:p w14:paraId="1FBEE18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Необычность и мастерство автора и переводчика: Набоков как переводчик своих романов на русский язык.</w:t>
      </w:r>
    </w:p>
    <w:p w14:paraId="78DDDD03"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Великая Отечественная война в литературе</w:t>
      </w:r>
    </w:p>
    <w:p w14:paraId="7274C36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Обзор с изучением произведений по выбору учителя и учащихся.</w:t>
      </w:r>
    </w:p>
    <w:p w14:paraId="04796EC9"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Война и духовная жизнь общества. Патриотические мотивы и сила народного чувства в лирике военных лет (</w:t>
      </w:r>
      <w:proofErr w:type="spellStart"/>
      <w:r w:rsidRPr="008E769A">
        <w:rPr>
          <w:rFonts w:ascii="Times New Roman" w:eastAsia="Times New Roman" w:hAnsi="Times New Roman" w:cs="Times New Roman"/>
          <w:color w:val="000000"/>
          <w:kern w:val="0"/>
          <w:sz w:val="24"/>
          <w:szCs w:val="24"/>
          <w:lang w:eastAsia="ru-RU"/>
          <w14:ligatures w14:val="none"/>
        </w:rPr>
        <w:t>Н.Тихонов</w:t>
      </w:r>
      <w:proofErr w:type="spellEnd"/>
      <w:r w:rsidRPr="008E769A">
        <w:rPr>
          <w:rFonts w:ascii="Times New Roman" w:eastAsia="Times New Roman" w:hAnsi="Times New Roman" w:cs="Times New Roman"/>
          <w:color w:val="000000"/>
          <w:kern w:val="0"/>
          <w:sz w:val="24"/>
          <w:szCs w:val="24"/>
          <w:lang w:eastAsia="ru-RU"/>
          <w14:ligatures w14:val="none"/>
        </w:rPr>
        <w:t xml:space="preserve">, </w:t>
      </w:r>
      <w:proofErr w:type="spellStart"/>
      <w:r w:rsidRPr="008E769A">
        <w:rPr>
          <w:rFonts w:ascii="Times New Roman" w:eastAsia="Times New Roman" w:hAnsi="Times New Roman" w:cs="Times New Roman"/>
          <w:color w:val="000000"/>
          <w:kern w:val="0"/>
          <w:sz w:val="24"/>
          <w:szCs w:val="24"/>
          <w:lang w:eastAsia="ru-RU"/>
          <w14:ligatures w14:val="none"/>
        </w:rPr>
        <w:t>М.Исаковский</w:t>
      </w:r>
      <w:proofErr w:type="spellEnd"/>
      <w:r w:rsidRPr="008E769A">
        <w:rPr>
          <w:rFonts w:ascii="Times New Roman" w:eastAsia="Times New Roman" w:hAnsi="Times New Roman" w:cs="Times New Roman"/>
          <w:color w:val="000000"/>
          <w:kern w:val="0"/>
          <w:sz w:val="24"/>
          <w:szCs w:val="24"/>
          <w:lang w:eastAsia="ru-RU"/>
          <w14:ligatures w14:val="none"/>
        </w:rPr>
        <w:t xml:space="preserve">, </w:t>
      </w:r>
      <w:proofErr w:type="spellStart"/>
      <w:r w:rsidRPr="008E769A">
        <w:rPr>
          <w:rFonts w:ascii="Times New Roman" w:eastAsia="Times New Roman" w:hAnsi="Times New Roman" w:cs="Times New Roman"/>
          <w:color w:val="000000"/>
          <w:kern w:val="0"/>
          <w:sz w:val="24"/>
          <w:szCs w:val="24"/>
          <w:lang w:eastAsia="ru-RU"/>
          <w14:ligatures w14:val="none"/>
        </w:rPr>
        <w:t>А.Сурков</w:t>
      </w:r>
      <w:proofErr w:type="spellEnd"/>
      <w:r w:rsidRPr="008E769A">
        <w:rPr>
          <w:rFonts w:ascii="Times New Roman" w:eastAsia="Times New Roman" w:hAnsi="Times New Roman" w:cs="Times New Roman"/>
          <w:color w:val="000000"/>
          <w:kern w:val="0"/>
          <w:sz w:val="24"/>
          <w:szCs w:val="24"/>
          <w:lang w:eastAsia="ru-RU"/>
          <w14:ligatures w14:val="none"/>
        </w:rPr>
        <w:t xml:space="preserve">, </w:t>
      </w:r>
      <w:proofErr w:type="spellStart"/>
      <w:r w:rsidRPr="008E769A">
        <w:rPr>
          <w:rFonts w:ascii="Times New Roman" w:eastAsia="Times New Roman" w:hAnsi="Times New Roman" w:cs="Times New Roman"/>
          <w:color w:val="000000"/>
          <w:kern w:val="0"/>
          <w:sz w:val="24"/>
          <w:szCs w:val="24"/>
          <w:lang w:eastAsia="ru-RU"/>
          <w14:ligatures w14:val="none"/>
        </w:rPr>
        <w:t>К.Симонов</w:t>
      </w:r>
      <w:proofErr w:type="spellEnd"/>
      <w:r w:rsidRPr="008E769A">
        <w:rPr>
          <w:rFonts w:ascii="Times New Roman" w:eastAsia="Times New Roman" w:hAnsi="Times New Roman" w:cs="Times New Roman"/>
          <w:color w:val="000000"/>
          <w:kern w:val="0"/>
          <w:sz w:val="24"/>
          <w:szCs w:val="24"/>
          <w:lang w:eastAsia="ru-RU"/>
          <w14:ligatures w14:val="none"/>
        </w:rPr>
        <w:t xml:space="preserve">, </w:t>
      </w:r>
      <w:proofErr w:type="gramStart"/>
      <w:r w:rsidRPr="008E769A">
        <w:rPr>
          <w:rFonts w:ascii="Times New Roman" w:eastAsia="Times New Roman" w:hAnsi="Times New Roman" w:cs="Times New Roman"/>
          <w:color w:val="000000"/>
          <w:kern w:val="0"/>
          <w:sz w:val="24"/>
          <w:szCs w:val="24"/>
          <w:lang w:eastAsia="ru-RU"/>
          <w14:ligatures w14:val="none"/>
        </w:rPr>
        <w:t>0.Берггольц</w:t>
      </w:r>
      <w:proofErr w:type="gramEnd"/>
      <w:r w:rsidRPr="008E769A">
        <w:rPr>
          <w:rFonts w:ascii="Times New Roman" w:eastAsia="Times New Roman" w:hAnsi="Times New Roman" w:cs="Times New Roman"/>
          <w:color w:val="000000"/>
          <w:kern w:val="0"/>
          <w:sz w:val="24"/>
          <w:szCs w:val="24"/>
          <w:lang w:eastAsia="ru-RU"/>
          <w14:ligatures w14:val="none"/>
        </w:rPr>
        <w:t xml:space="preserve"> и др.)- Человек на войне и правда о нем. Романтика и реализм в прозе о войне. Рассказы </w:t>
      </w:r>
      <w:proofErr w:type="spellStart"/>
      <w:r w:rsidRPr="008E769A">
        <w:rPr>
          <w:rFonts w:ascii="Times New Roman" w:eastAsia="Times New Roman" w:hAnsi="Times New Roman" w:cs="Times New Roman"/>
          <w:color w:val="000000"/>
          <w:kern w:val="0"/>
          <w:sz w:val="24"/>
          <w:szCs w:val="24"/>
          <w:lang w:eastAsia="ru-RU"/>
          <w14:ligatures w14:val="none"/>
        </w:rPr>
        <w:t>Л.Соболева</w:t>
      </w:r>
      <w:proofErr w:type="spellEnd"/>
      <w:r w:rsidRPr="008E769A">
        <w:rPr>
          <w:rFonts w:ascii="Times New Roman" w:eastAsia="Times New Roman" w:hAnsi="Times New Roman" w:cs="Times New Roman"/>
          <w:color w:val="000000"/>
          <w:kern w:val="0"/>
          <w:sz w:val="24"/>
          <w:szCs w:val="24"/>
          <w:lang w:eastAsia="ru-RU"/>
          <w14:ligatures w14:val="none"/>
        </w:rPr>
        <w:t xml:space="preserve">, </w:t>
      </w:r>
      <w:proofErr w:type="spellStart"/>
      <w:r w:rsidRPr="008E769A">
        <w:rPr>
          <w:rFonts w:ascii="Times New Roman" w:eastAsia="Times New Roman" w:hAnsi="Times New Roman" w:cs="Times New Roman"/>
          <w:color w:val="000000"/>
          <w:kern w:val="0"/>
          <w:sz w:val="24"/>
          <w:szCs w:val="24"/>
          <w:lang w:eastAsia="ru-RU"/>
          <w14:ligatures w14:val="none"/>
        </w:rPr>
        <w:t>К.Паустовского</w:t>
      </w:r>
      <w:proofErr w:type="spellEnd"/>
      <w:r w:rsidRPr="008E769A">
        <w:rPr>
          <w:rFonts w:ascii="Times New Roman" w:eastAsia="Times New Roman" w:hAnsi="Times New Roman" w:cs="Times New Roman"/>
          <w:color w:val="000000"/>
          <w:kern w:val="0"/>
          <w:sz w:val="24"/>
          <w:szCs w:val="24"/>
          <w:lang w:eastAsia="ru-RU"/>
          <w14:ligatures w14:val="none"/>
        </w:rPr>
        <w:t xml:space="preserve">, "Непокоренные" </w:t>
      </w:r>
      <w:proofErr w:type="spellStart"/>
      <w:r w:rsidRPr="008E769A">
        <w:rPr>
          <w:rFonts w:ascii="Times New Roman" w:eastAsia="Times New Roman" w:hAnsi="Times New Roman" w:cs="Times New Roman"/>
          <w:color w:val="000000"/>
          <w:kern w:val="0"/>
          <w:sz w:val="24"/>
          <w:szCs w:val="24"/>
          <w:lang w:eastAsia="ru-RU"/>
          <w14:ligatures w14:val="none"/>
        </w:rPr>
        <w:t>Б.Горбатова</w:t>
      </w:r>
      <w:proofErr w:type="spellEnd"/>
      <w:r w:rsidRPr="008E769A">
        <w:rPr>
          <w:rFonts w:ascii="Times New Roman" w:eastAsia="Times New Roman" w:hAnsi="Times New Roman" w:cs="Times New Roman"/>
          <w:color w:val="000000"/>
          <w:kern w:val="0"/>
          <w:sz w:val="24"/>
          <w:szCs w:val="24"/>
          <w:lang w:eastAsia="ru-RU"/>
          <w14:ligatures w14:val="none"/>
        </w:rPr>
        <w:t xml:space="preserve">, "Молодая гвардия" </w:t>
      </w:r>
      <w:proofErr w:type="spellStart"/>
      <w:r w:rsidRPr="008E769A">
        <w:rPr>
          <w:rFonts w:ascii="Times New Roman" w:eastAsia="Times New Roman" w:hAnsi="Times New Roman" w:cs="Times New Roman"/>
          <w:color w:val="000000"/>
          <w:kern w:val="0"/>
          <w:sz w:val="24"/>
          <w:szCs w:val="24"/>
          <w:lang w:eastAsia="ru-RU"/>
          <w14:ligatures w14:val="none"/>
        </w:rPr>
        <w:t>А.Фадеева</w:t>
      </w:r>
      <w:proofErr w:type="spellEnd"/>
      <w:r w:rsidRPr="008E769A">
        <w:rPr>
          <w:rFonts w:ascii="Times New Roman" w:eastAsia="Times New Roman" w:hAnsi="Times New Roman" w:cs="Times New Roman"/>
          <w:color w:val="000000"/>
          <w:kern w:val="0"/>
          <w:sz w:val="24"/>
          <w:szCs w:val="24"/>
          <w:lang w:eastAsia="ru-RU"/>
          <w14:ligatures w14:val="none"/>
        </w:rPr>
        <w:t xml:space="preserve">, "Звезда" </w:t>
      </w:r>
      <w:proofErr w:type="spellStart"/>
      <w:r w:rsidRPr="008E769A">
        <w:rPr>
          <w:rFonts w:ascii="Times New Roman" w:eastAsia="Times New Roman" w:hAnsi="Times New Roman" w:cs="Times New Roman"/>
          <w:color w:val="000000"/>
          <w:kern w:val="0"/>
          <w:sz w:val="24"/>
          <w:szCs w:val="24"/>
          <w:lang w:eastAsia="ru-RU"/>
          <w14:ligatures w14:val="none"/>
        </w:rPr>
        <w:t>Э.Казакевича</w:t>
      </w:r>
      <w:proofErr w:type="spellEnd"/>
      <w:r w:rsidRPr="008E769A">
        <w:rPr>
          <w:rFonts w:ascii="Times New Roman" w:eastAsia="Times New Roman" w:hAnsi="Times New Roman" w:cs="Times New Roman"/>
          <w:color w:val="000000"/>
          <w:kern w:val="0"/>
          <w:sz w:val="24"/>
          <w:szCs w:val="24"/>
          <w:lang w:eastAsia="ru-RU"/>
          <w14:ligatures w14:val="none"/>
        </w:rPr>
        <w:t xml:space="preserve">, "Волоколамское шоссе" </w:t>
      </w:r>
      <w:proofErr w:type="spellStart"/>
      <w:r w:rsidRPr="008E769A">
        <w:rPr>
          <w:rFonts w:ascii="Times New Roman" w:eastAsia="Times New Roman" w:hAnsi="Times New Roman" w:cs="Times New Roman"/>
          <w:color w:val="000000"/>
          <w:kern w:val="0"/>
          <w:sz w:val="24"/>
          <w:szCs w:val="24"/>
          <w:lang w:eastAsia="ru-RU"/>
          <w14:ligatures w14:val="none"/>
        </w:rPr>
        <w:t>А.Бека</w:t>
      </w:r>
      <w:proofErr w:type="spellEnd"/>
      <w:r w:rsidRPr="008E769A">
        <w:rPr>
          <w:rFonts w:ascii="Times New Roman" w:eastAsia="Times New Roman" w:hAnsi="Times New Roman" w:cs="Times New Roman"/>
          <w:color w:val="000000"/>
          <w:kern w:val="0"/>
          <w:sz w:val="24"/>
          <w:szCs w:val="24"/>
          <w:lang w:eastAsia="ru-RU"/>
          <w14:ligatures w14:val="none"/>
        </w:rPr>
        <w:t xml:space="preserve"> и др.</w:t>
      </w:r>
    </w:p>
    <w:p w14:paraId="419BCE31"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Драматургия: "Нашествие" </w:t>
      </w:r>
      <w:proofErr w:type="spellStart"/>
      <w:r w:rsidRPr="008E769A">
        <w:rPr>
          <w:rFonts w:ascii="Times New Roman" w:eastAsia="Times New Roman" w:hAnsi="Times New Roman" w:cs="Times New Roman"/>
          <w:color w:val="000000"/>
          <w:kern w:val="0"/>
          <w:sz w:val="24"/>
          <w:szCs w:val="24"/>
          <w:lang w:eastAsia="ru-RU"/>
          <w14:ligatures w14:val="none"/>
        </w:rPr>
        <w:t>Л.Леонова</w:t>
      </w:r>
      <w:proofErr w:type="spellEnd"/>
      <w:r w:rsidRPr="008E769A">
        <w:rPr>
          <w:rFonts w:ascii="Times New Roman" w:eastAsia="Times New Roman" w:hAnsi="Times New Roman" w:cs="Times New Roman"/>
          <w:color w:val="000000"/>
          <w:kern w:val="0"/>
          <w:sz w:val="24"/>
          <w:szCs w:val="24"/>
          <w:lang w:eastAsia="ru-RU"/>
          <w14:ligatures w14:val="none"/>
        </w:rPr>
        <w:t xml:space="preserve">, "Дракон" </w:t>
      </w:r>
      <w:proofErr w:type="spellStart"/>
      <w:r w:rsidRPr="008E769A">
        <w:rPr>
          <w:rFonts w:ascii="Times New Roman" w:eastAsia="Times New Roman" w:hAnsi="Times New Roman" w:cs="Times New Roman"/>
          <w:color w:val="000000"/>
          <w:kern w:val="0"/>
          <w:sz w:val="24"/>
          <w:szCs w:val="24"/>
          <w:lang w:eastAsia="ru-RU"/>
          <w14:ligatures w14:val="none"/>
        </w:rPr>
        <w:t>Е.Шварца</w:t>
      </w:r>
      <w:proofErr w:type="spellEnd"/>
      <w:r w:rsidRPr="008E769A">
        <w:rPr>
          <w:rFonts w:ascii="Times New Roman" w:eastAsia="Times New Roman" w:hAnsi="Times New Roman" w:cs="Times New Roman"/>
          <w:color w:val="000000"/>
          <w:kern w:val="0"/>
          <w:sz w:val="24"/>
          <w:szCs w:val="24"/>
          <w:lang w:eastAsia="ru-RU"/>
          <w14:ligatures w14:val="none"/>
        </w:rPr>
        <w:t xml:space="preserve"> и др.</w:t>
      </w:r>
    </w:p>
    <w:p w14:paraId="1141F7FC"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u w:val="single"/>
          <w:lang w:eastAsia="ru-RU"/>
          <w14:ligatures w14:val="none"/>
        </w:rPr>
        <w:t>Русская литература 40- 50-х годов XX века - 10</w:t>
      </w:r>
    </w:p>
    <w:p w14:paraId="2AD32B48"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обзор с изучением произведений по выбору учителя и учащихся</w:t>
      </w:r>
    </w:p>
    <w:p w14:paraId="02302D7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Литература 50-х - начала 60-х гг. Отражение трагических конфликтов истории в судьбах героев.</w:t>
      </w:r>
    </w:p>
    <w:p w14:paraId="0D4E076E" w14:textId="77777777" w:rsidR="008E769A" w:rsidRPr="008E769A" w:rsidRDefault="008E769A" w:rsidP="008E769A">
      <w:pPr>
        <w:shd w:val="clear" w:color="auto" w:fill="FFFFFF"/>
        <w:spacing w:after="0" w:line="240" w:lineRule="auto"/>
        <w:ind w:firstLine="212"/>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А.Т.Твардовский</w:t>
      </w:r>
      <w:proofErr w:type="spellEnd"/>
      <w:r w:rsidRPr="008E769A">
        <w:rPr>
          <w:rFonts w:ascii="Times New Roman" w:eastAsia="Times New Roman" w:hAnsi="Times New Roman" w:cs="Times New Roman"/>
          <w:b/>
          <w:bCs/>
          <w:color w:val="000000"/>
          <w:kern w:val="0"/>
          <w:sz w:val="24"/>
          <w:szCs w:val="24"/>
          <w:lang w:eastAsia="ru-RU"/>
          <w14:ligatures w14:val="none"/>
        </w:rPr>
        <w:t>.</w:t>
      </w:r>
    </w:p>
    <w:p w14:paraId="057FB379"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«Вся суть в одном-единственном завете...», «Памяти матери», «Я знаю, никакой моей вины...», «К обидам горьким собственной персоны...» и др.</w:t>
      </w:r>
    </w:p>
    <w:p w14:paraId="0F14EF6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Чувство сопричастности к судьбам родной страны, желание понять истоки побед и потерь. Утверждение нравственных ценностей. Восприятие мира в его многообразных внутренних связях, сопряжение в лирике частного («быть самим собой») и общего («судьбы любой»).</w:t>
      </w:r>
    </w:p>
    <w:p w14:paraId="3130434B"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«За далью— даль»</w:t>
      </w:r>
      <w:r w:rsidRPr="008E769A">
        <w:rPr>
          <w:rFonts w:ascii="Times New Roman" w:eastAsia="Times New Roman" w:hAnsi="Times New Roman" w:cs="Times New Roman"/>
          <w:color w:val="000000"/>
          <w:kern w:val="0"/>
          <w:sz w:val="24"/>
          <w:szCs w:val="24"/>
          <w:lang w:eastAsia="ru-RU"/>
          <w14:ligatures w14:val="none"/>
        </w:rPr>
        <w:t>— поэтическое и философское осмысление трагических событий прошлого. Пафос труда в поэме. Немногословность, емкость поэтической речи. Роль некрасовской традиции в творчестве поэта.</w:t>
      </w:r>
    </w:p>
    <w:p w14:paraId="23926C2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Твардовский — редактор журнала «Новый мир».</w:t>
      </w:r>
    </w:p>
    <w:p w14:paraId="434B5707"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А.И.Солженицын</w:t>
      </w:r>
      <w:proofErr w:type="spellEnd"/>
      <w:r w:rsidRPr="008E769A">
        <w:rPr>
          <w:rFonts w:ascii="Times New Roman" w:eastAsia="Times New Roman" w:hAnsi="Times New Roman" w:cs="Times New Roman"/>
          <w:color w:val="000000"/>
          <w:kern w:val="0"/>
          <w:sz w:val="24"/>
          <w:szCs w:val="24"/>
          <w:lang w:eastAsia="ru-RU"/>
          <w14:ligatures w14:val="none"/>
        </w:rPr>
        <w:t>.</w:t>
      </w:r>
    </w:p>
    <w:p w14:paraId="3C5678FE"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«Один день Ивана Денисовича», «Архипелаг </w:t>
      </w:r>
      <w:proofErr w:type="gramStart"/>
      <w:r w:rsidRPr="008E769A">
        <w:rPr>
          <w:rFonts w:ascii="Times New Roman" w:eastAsia="Times New Roman" w:hAnsi="Times New Roman" w:cs="Times New Roman"/>
          <w:b/>
          <w:bCs/>
          <w:color w:val="000000"/>
          <w:kern w:val="0"/>
          <w:sz w:val="24"/>
          <w:szCs w:val="24"/>
          <w:lang w:eastAsia="ru-RU"/>
          <w14:ligatures w14:val="none"/>
        </w:rPr>
        <w:t>ГУЛАГ»(</w:t>
      </w:r>
      <w:proofErr w:type="gramEnd"/>
      <w:r w:rsidRPr="008E769A">
        <w:rPr>
          <w:rFonts w:ascii="Times New Roman" w:eastAsia="Times New Roman" w:hAnsi="Times New Roman" w:cs="Times New Roman"/>
          <w:b/>
          <w:bCs/>
          <w:color w:val="000000"/>
          <w:kern w:val="0"/>
          <w:sz w:val="24"/>
          <w:szCs w:val="24"/>
          <w:lang w:eastAsia="ru-RU"/>
          <w14:ligatures w14:val="none"/>
        </w:rPr>
        <w:t xml:space="preserve">главы),"Как нам обустроить </w:t>
      </w:r>
      <w:proofErr w:type="spellStart"/>
      <w:r w:rsidRPr="008E769A">
        <w:rPr>
          <w:rFonts w:ascii="Times New Roman" w:eastAsia="Times New Roman" w:hAnsi="Times New Roman" w:cs="Times New Roman"/>
          <w:b/>
          <w:bCs/>
          <w:color w:val="000000"/>
          <w:kern w:val="0"/>
          <w:sz w:val="24"/>
          <w:szCs w:val="24"/>
          <w:lang w:eastAsia="ru-RU"/>
          <w14:ligatures w14:val="none"/>
        </w:rPr>
        <w:t>Россию"и</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др. (по выбору учителя и учащихся).</w:t>
      </w:r>
    </w:p>
    <w:p w14:paraId="5C6C6CC2"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Тема трагической судьбы человека в тоталитарном государстве и ответственности народа, а также его руководителей за настоящее и будущее страны. Особенности художественных решений в произведениях писателя. Роль публицистики в его творчестве.</w:t>
      </w:r>
    </w:p>
    <w:p w14:paraId="46952911"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В. Т. Шаламов</w:t>
      </w:r>
    </w:p>
    <w:p w14:paraId="63553BCD"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57E42461" w14:textId="77777777" w:rsidR="008E769A" w:rsidRPr="008E769A" w:rsidRDefault="008E769A" w:rsidP="008E769A">
      <w:pPr>
        <w:shd w:val="clear" w:color="auto" w:fill="FFFFFF"/>
        <w:spacing w:after="0" w:line="240" w:lineRule="auto"/>
        <w:ind w:firstLine="72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Рассказы: «Последний замер», «Шоковая терапия».</w:t>
      </w:r>
    </w:p>
    <w:p w14:paraId="66546F35"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История создания книги “Колымских рассказов”. Своеобразие раскрытия “лагерной” темы. Характер повествования.</w:t>
      </w:r>
    </w:p>
    <w:p w14:paraId="503B3984"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u w:val="single"/>
          <w:lang w:eastAsia="ru-RU"/>
          <w14:ligatures w14:val="none"/>
        </w:rPr>
        <w:t>Русская литература 60- 70-х годов XX века -19</w:t>
      </w:r>
    </w:p>
    <w:p w14:paraId="0B1A6110"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В.П.Астафьев</w:t>
      </w:r>
      <w:proofErr w:type="spellEnd"/>
      <w:r w:rsidRPr="008E769A">
        <w:rPr>
          <w:rFonts w:ascii="Times New Roman" w:eastAsia="Times New Roman" w:hAnsi="Times New Roman" w:cs="Times New Roman"/>
          <w:color w:val="000000"/>
          <w:kern w:val="0"/>
          <w:sz w:val="24"/>
          <w:szCs w:val="24"/>
          <w:lang w:eastAsia="ru-RU"/>
          <w14:ligatures w14:val="none"/>
        </w:rPr>
        <w:t>.</w:t>
      </w:r>
    </w:p>
    <w:p w14:paraId="0E0A49B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        "Последний поклон", "Печальный </w:t>
      </w:r>
      <w:proofErr w:type="spellStart"/>
      <w:r w:rsidRPr="008E769A">
        <w:rPr>
          <w:rFonts w:ascii="Times New Roman" w:eastAsia="Times New Roman" w:hAnsi="Times New Roman" w:cs="Times New Roman"/>
          <w:b/>
          <w:bCs/>
          <w:color w:val="000000"/>
          <w:kern w:val="0"/>
          <w:sz w:val="24"/>
          <w:szCs w:val="24"/>
          <w:lang w:eastAsia="ru-RU"/>
          <w14:ligatures w14:val="none"/>
        </w:rPr>
        <w:t>детектив"и</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др. (по выбору учителя и учащихся). Обзор.</w:t>
      </w:r>
    </w:p>
    <w:p w14:paraId="3BBA3C4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"Последний поклон" - многоплановое произведение писателя, Мотивы трагического бессилия и оценка писателем "событий бытия". Природа и человек.</w:t>
      </w:r>
    </w:p>
    <w:p w14:paraId="72A77157"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Потеря нравственных ориентиров во всех слоях общества, понижение уровня интеллигентности городского населения, стремление главного героя помочь этому обществу ("Печальный детектив").</w:t>
      </w:r>
    </w:p>
    <w:p w14:paraId="1CB418FC"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В.Г. Распутин</w:t>
      </w:r>
      <w:r w:rsidRPr="008E769A">
        <w:rPr>
          <w:rFonts w:ascii="Times New Roman" w:eastAsia="Times New Roman" w:hAnsi="Times New Roman" w:cs="Times New Roman"/>
          <w:color w:val="000000"/>
          <w:kern w:val="0"/>
          <w:sz w:val="24"/>
          <w:szCs w:val="24"/>
          <w:lang w:eastAsia="ru-RU"/>
          <w14:ligatures w14:val="none"/>
        </w:rPr>
        <w:t>.</w:t>
      </w:r>
    </w:p>
    <w:p w14:paraId="442F311F"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"Последний срок", "Прощание с Матёрой", "Живи и помни" (по выбору учителя и учащихся).</w:t>
      </w:r>
    </w:p>
    <w:p w14:paraId="617C473B"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Трагическое решение проблемы отцов и детей ("Последний срок").</w:t>
      </w:r>
    </w:p>
    <w:p w14:paraId="77C57B85"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Уважение к прошлому, историческая память народа в романе "Прощание с Матёрой".</w:t>
      </w:r>
    </w:p>
    <w:p w14:paraId="6E209C64"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Тема гражданской ответственности в романе "Живи и помни". Трагедия человека, отторгнувшего себя от общества.</w:t>
      </w:r>
    </w:p>
    <w:p w14:paraId="741CAAED"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В. М. Шукшин</w:t>
      </w:r>
    </w:p>
    <w:p w14:paraId="0AD63705" w14:textId="77777777" w:rsidR="008E769A" w:rsidRPr="008E769A" w:rsidRDefault="008E769A" w:rsidP="008E769A">
      <w:pPr>
        <w:shd w:val="clear" w:color="auto" w:fill="FFFFFF"/>
        <w:spacing w:after="0" w:line="240" w:lineRule="auto"/>
        <w:ind w:firstLine="56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 xml:space="preserve">Рассказы: «Верую!», «Алеша </w:t>
      </w:r>
      <w:proofErr w:type="spellStart"/>
      <w:r w:rsidRPr="008E769A">
        <w:rPr>
          <w:rFonts w:ascii="Times New Roman" w:eastAsia="Times New Roman" w:hAnsi="Times New Roman" w:cs="Times New Roman"/>
          <w:b/>
          <w:bCs/>
          <w:color w:val="000000"/>
          <w:kern w:val="0"/>
          <w:sz w:val="24"/>
          <w:szCs w:val="24"/>
          <w:shd w:val="clear" w:color="auto" w:fill="FFFFFF"/>
          <w:lang w:eastAsia="ru-RU"/>
          <w14:ligatures w14:val="none"/>
        </w:rPr>
        <w:t>Бесконвойный</w:t>
      </w:r>
      <w:proofErr w:type="spellEnd"/>
      <w:r w:rsidRPr="008E769A">
        <w:rPr>
          <w:rFonts w:ascii="Times New Roman" w:eastAsia="Times New Roman" w:hAnsi="Times New Roman" w:cs="Times New Roman"/>
          <w:b/>
          <w:bCs/>
          <w:color w:val="000000"/>
          <w:kern w:val="0"/>
          <w:sz w:val="24"/>
          <w:szCs w:val="24"/>
          <w:shd w:val="clear" w:color="auto" w:fill="FFFFFF"/>
          <w:lang w:eastAsia="ru-RU"/>
          <w14:ligatures w14:val="none"/>
        </w:rPr>
        <w:t>».</w:t>
      </w:r>
    </w:p>
    <w:p w14:paraId="5709641A"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shd w:val="clear" w:color="auto" w:fill="FFFFFF"/>
          <w:lang w:eastAsia="ru-RU"/>
          <w14:ligatures w14:val="none"/>
        </w:rPr>
        <w:t>Изображение народного характера и картин народной жизни в рассказах. Диалоги в шукшинской прозе. Особенности повествовательной манеры Шукшина.</w:t>
      </w:r>
    </w:p>
    <w:p w14:paraId="1E521682"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А. В. Вампилов</w:t>
      </w:r>
    </w:p>
    <w:p w14:paraId="4E3643A1" w14:textId="77777777" w:rsidR="008E769A" w:rsidRPr="008E769A" w:rsidRDefault="008E769A" w:rsidP="008E769A">
      <w:pPr>
        <w:shd w:val="clear" w:color="auto" w:fill="FFFFFF"/>
        <w:spacing w:after="0" w:line="240" w:lineRule="auto"/>
        <w:ind w:firstLine="56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shd w:val="clear" w:color="auto" w:fill="FFFFFF"/>
          <w:lang w:eastAsia="ru-RU"/>
          <w14:ligatures w14:val="none"/>
        </w:rPr>
        <w:t>Пьеса «Утиная охота».</w:t>
      </w:r>
    </w:p>
    <w:p w14:paraId="12CD5F7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shd w:val="clear" w:color="auto" w:fill="FFFFFF"/>
          <w:lang w:eastAsia="ru-RU"/>
          <w14:ligatures w14:val="none"/>
        </w:rPr>
        <w:t>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w:t>
      </w:r>
    </w:p>
    <w:p w14:paraId="6BD51CBE"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И.А.Бродский</w:t>
      </w:r>
      <w:proofErr w:type="spellEnd"/>
      <w:r w:rsidRPr="008E769A">
        <w:rPr>
          <w:rFonts w:ascii="Times New Roman" w:eastAsia="Times New Roman" w:hAnsi="Times New Roman" w:cs="Times New Roman"/>
          <w:color w:val="000000"/>
          <w:kern w:val="0"/>
          <w:sz w:val="24"/>
          <w:szCs w:val="24"/>
          <w:lang w:eastAsia="ru-RU"/>
          <w14:ligatures w14:val="none"/>
        </w:rPr>
        <w:t>.</w:t>
      </w:r>
    </w:p>
    <w:p w14:paraId="69BC9929" w14:textId="77777777" w:rsidR="008E769A" w:rsidRPr="008E769A" w:rsidRDefault="008E769A" w:rsidP="008E769A">
      <w:pPr>
        <w:shd w:val="clear" w:color="auto" w:fill="FFFFFF"/>
        <w:spacing w:after="0" w:line="240" w:lineRule="auto"/>
        <w:ind w:firstLine="708"/>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 Стихотворения из сборников «Конец прекрасной </w:t>
      </w:r>
      <w:proofErr w:type="spellStart"/>
      <w:r w:rsidRPr="008E769A">
        <w:rPr>
          <w:rFonts w:ascii="Times New Roman" w:eastAsia="Times New Roman" w:hAnsi="Times New Roman" w:cs="Times New Roman"/>
          <w:b/>
          <w:bCs/>
          <w:color w:val="000000"/>
          <w:kern w:val="0"/>
          <w:sz w:val="24"/>
          <w:szCs w:val="24"/>
          <w:lang w:eastAsia="ru-RU"/>
          <w14:ligatures w14:val="none"/>
        </w:rPr>
        <w:t>эпохи</w:t>
      </w:r>
      <w:proofErr w:type="gramStart"/>
      <w:r w:rsidRPr="008E769A">
        <w:rPr>
          <w:rFonts w:ascii="Times New Roman" w:eastAsia="Times New Roman" w:hAnsi="Times New Roman" w:cs="Times New Roman"/>
          <w:b/>
          <w:bCs/>
          <w:color w:val="000000"/>
          <w:kern w:val="0"/>
          <w:sz w:val="24"/>
          <w:szCs w:val="24"/>
          <w:lang w:eastAsia="ru-RU"/>
          <w14:ligatures w14:val="none"/>
        </w:rPr>
        <w:t>»,«</w:t>
      </w:r>
      <w:proofErr w:type="gramEnd"/>
      <w:r w:rsidRPr="008E769A">
        <w:rPr>
          <w:rFonts w:ascii="Times New Roman" w:eastAsia="Times New Roman" w:hAnsi="Times New Roman" w:cs="Times New Roman"/>
          <w:b/>
          <w:bCs/>
          <w:color w:val="000000"/>
          <w:kern w:val="0"/>
          <w:sz w:val="24"/>
          <w:szCs w:val="24"/>
          <w:lang w:eastAsia="ru-RU"/>
          <w14:ligatures w14:val="none"/>
        </w:rPr>
        <w:t>Части</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речи» (по выбору учителя и учащихся).</w:t>
      </w:r>
    </w:p>
    <w:p w14:paraId="034CA8B8" w14:textId="77777777" w:rsidR="008E769A" w:rsidRPr="008E769A" w:rsidRDefault="008E769A" w:rsidP="008E769A">
      <w:pPr>
        <w:shd w:val="clear" w:color="auto" w:fill="FFFFFF"/>
        <w:spacing w:after="0" w:line="240" w:lineRule="auto"/>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Трагическая судьба поэта. Нобелевская премия (1987). Творческие поиски и мастерство поэта.</w:t>
      </w:r>
    </w:p>
    <w:p w14:paraId="2EF140C2"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u w:val="single"/>
          <w:lang w:eastAsia="ru-RU"/>
          <w14:ligatures w14:val="none"/>
        </w:rPr>
        <w:t>Из русской прозы конца XX начала XXI века -10</w:t>
      </w:r>
    </w:p>
    <w:p w14:paraId="784E28D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Произведения рассматриваются на выбор учителя, по самостоятельному выбору учащихся.</w:t>
      </w:r>
    </w:p>
    <w:p w14:paraId="6982CE0C"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lang w:eastAsia="ru-RU"/>
          <w14:ligatures w14:val="none"/>
        </w:rPr>
        <w:t>Б.Акунин</w:t>
      </w:r>
      <w:proofErr w:type="spellEnd"/>
      <w:r w:rsidRPr="008E769A">
        <w:rPr>
          <w:rFonts w:ascii="Times New Roman" w:eastAsia="Times New Roman" w:hAnsi="Times New Roman" w:cs="Times New Roman"/>
          <w:b/>
          <w:bCs/>
          <w:color w:val="000000"/>
          <w:kern w:val="0"/>
          <w:sz w:val="24"/>
          <w:szCs w:val="24"/>
          <w:lang w:eastAsia="ru-RU"/>
          <w14:ligatures w14:val="none"/>
        </w:rPr>
        <w:t xml:space="preserve">, С. </w:t>
      </w:r>
      <w:proofErr w:type="gramStart"/>
      <w:r w:rsidRPr="008E769A">
        <w:rPr>
          <w:rFonts w:ascii="Times New Roman" w:eastAsia="Times New Roman" w:hAnsi="Times New Roman" w:cs="Times New Roman"/>
          <w:b/>
          <w:bCs/>
          <w:color w:val="000000"/>
          <w:kern w:val="0"/>
          <w:sz w:val="24"/>
          <w:szCs w:val="24"/>
          <w:lang w:eastAsia="ru-RU"/>
          <w14:ligatures w14:val="none"/>
        </w:rPr>
        <w:t>Алексиевич  Д.Л.</w:t>
      </w:r>
      <w:proofErr w:type="gramEnd"/>
      <w:r w:rsidRPr="008E769A">
        <w:rPr>
          <w:rFonts w:ascii="Times New Roman" w:eastAsia="Times New Roman" w:hAnsi="Times New Roman" w:cs="Times New Roman"/>
          <w:b/>
          <w:bCs/>
          <w:color w:val="000000"/>
          <w:kern w:val="0"/>
          <w:sz w:val="24"/>
          <w:szCs w:val="24"/>
          <w:lang w:eastAsia="ru-RU"/>
          <w14:ligatures w14:val="none"/>
        </w:rPr>
        <w:t xml:space="preserve"> </w:t>
      </w:r>
      <w:proofErr w:type="spellStart"/>
      <w:r w:rsidRPr="008E769A">
        <w:rPr>
          <w:rFonts w:ascii="Times New Roman" w:eastAsia="Times New Roman" w:hAnsi="Times New Roman" w:cs="Times New Roman"/>
          <w:b/>
          <w:bCs/>
          <w:color w:val="000000"/>
          <w:kern w:val="0"/>
          <w:sz w:val="24"/>
          <w:szCs w:val="24"/>
          <w:lang w:eastAsia="ru-RU"/>
          <w14:ligatures w14:val="none"/>
        </w:rPr>
        <w:t>Быков,Э.Веркин</w:t>
      </w:r>
      <w:proofErr w:type="spellEnd"/>
      <w:r w:rsidRPr="008E769A">
        <w:rPr>
          <w:rFonts w:ascii="Times New Roman" w:eastAsia="Times New Roman" w:hAnsi="Times New Roman" w:cs="Times New Roman"/>
          <w:b/>
          <w:bCs/>
          <w:color w:val="000000"/>
          <w:kern w:val="0"/>
          <w:sz w:val="24"/>
          <w:szCs w:val="24"/>
          <w:lang w:eastAsia="ru-RU"/>
          <w14:ligatures w14:val="none"/>
        </w:rPr>
        <w:t>, Б.П. Екимов, А.В. Иванов,</w:t>
      </w:r>
    </w:p>
    <w:p w14:paraId="5A2796DF"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 xml:space="preserve">В.С. Маканин, В.О. Пелевин, М. Петросян, Л.С. Петрушевская, З. </w:t>
      </w:r>
      <w:proofErr w:type="gramStart"/>
      <w:r w:rsidRPr="008E769A">
        <w:rPr>
          <w:rFonts w:ascii="Times New Roman" w:eastAsia="Times New Roman" w:hAnsi="Times New Roman" w:cs="Times New Roman"/>
          <w:b/>
          <w:bCs/>
          <w:color w:val="000000"/>
          <w:kern w:val="0"/>
          <w:sz w:val="24"/>
          <w:szCs w:val="24"/>
          <w:lang w:eastAsia="ru-RU"/>
          <w14:ligatures w14:val="none"/>
        </w:rPr>
        <w:t>Прилепин,  В.А.</w:t>
      </w:r>
      <w:proofErr w:type="gramEnd"/>
      <w:r w:rsidRPr="008E769A">
        <w:rPr>
          <w:rFonts w:ascii="Times New Roman" w:eastAsia="Times New Roman" w:hAnsi="Times New Roman" w:cs="Times New Roman"/>
          <w:b/>
          <w:bCs/>
          <w:color w:val="000000"/>
          <w:kern w:val="0"/>
          <w:sz w:val="24"/>
          <w:szCs w:val="24"/>
          <w:lang w:eastAsia="ru-RU"/>
          <w14:ligatures w14:val="none"/>
        </w:rPr>
        <w:t xml:space="preserve"> Пьецух, Д.И. Рубина</w:t>
      </w:r>
      <w:r w:rsidRPr="008E769A">
        <w:rPr>
          <w:rFonts w:ascii="Times New Roman" w:eastAsia="Times New Roman" w:hAnsi="Times New Roman" w:cs="Times New Roman"/>
          <w:color w:val="000000"/>
          <w:kern w:val="0"/>
          <w:sz w:val="24"/>
          <w:szCs w:val="24"/>
          <w:lang w:eastAsia="ru-RU"/>
          <w14:ligatures w14:val="none"/>
        </w:rPr>
        <w:t>, </w:t>
      </w:r>
      <w:r w:rsidRPr="008E769A">
        <w:rPr>
          <w:rFonts w:ascii="Times New Roman" w:eastAsia="Times New Roman" w:hAnsi="Times New Roman" w:cs="Times New Roman"/>
          <w:b/>
          <w:bCs/>
          <w:color w:val="000000"/>
          <w:kern w:val="0"/>
          <w:sz w:val="24"/>
          <w:szCs w:val="24"/>
          <w:lang w:eastAsia="ru-RU"/>
          <w14:ligatures w14:val="none"/>
        </w:rPr>
        <w:t>О.А. Славникова, Т.Н. Толстая, Л.Е. Улицкая,  Е.С. Чижова  </w:t>
      </w:r>
    </w:p>
    <w:p w14:paraId="3BD3D429"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Из литературы народов России</w:t>
      </w:r>
    </w:p>
    <w:p w14:paraId="487EF8F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Мустай Карим. Жизнь и творчество башкирского поэта, прозаика, драматурга. (Обзор.)</w:t>
      </w:r>
    </w:p>
    <w:p w14:paraId="4A2308C8"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Стихотворения: «Подует ветер - все больше листьев...», «Тоска», «Давай, дорогая, уложим и </w:t>
      </w:r>
      <w:proofErr w:type="gramStart"/>
      <w:r w:rsidRPr="008E769A">
        <w:rPr>
          <w:rFonts w:ascii="Times New Roman" w:eastAsia="Times New Roman" w:hAnsi="Times New Roman" w:cs="Times New Roman"/>
          <w:color w:val="000000"/>
          <w:kern w:val="0"/>
          <w:sz w:val="24"/>
          <w:szCs w:val="24"/>
          <w:lang w:eastAsia="ru-RU"/>
          <w14:ligatures w14:val="none"/>
        </w:rPr>
        <w:t>скарб</w:t>
      </w:r>
      <w:proofErr w:type="gramEnd"/>
      <w:r w:rsidRPr="008E769A">
        <w:rPr>
          <w:rFonts w:ascii="Times New Roman" w:eastAsia="Times New Roman" w:hAnsi="Times New Roman" w:cs="Times New Roman"/>
          <w:color w:val="000000"/>
          <w:kern w:val="0"/>
          <w:sz w:val="24"/>
          <w:szCs w:val="24"/>
          <w:lang w:eastAsia="ru-RU"/>
          <w14:ligatures w14:val="none"/>
        </w:rPr>
        <w:t xml:space="preserve"> и одежду...», «Птиц выпускаю». </w:t>
      </w:r>
    </w:p>
    <w:p w14:paraId="3D14B8B3"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Теория литературы. Национальное и общечеловеческое в художественной литературе (развитие представлений)</w:t>
      </w:r>
    </w:p>
    <w:p w14:paraId="5EFE6EE9"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b/>
          <w:bCs/>
          <w:color w:val="000000"/>
          <w:kern w:val="0"/>
          <w:sz w:val="24"/>
          <w:szCs w:val="24"/>
          <w:u w:val="single"/>
          <w:lang w:eastAsia="ru-RU"/>
          <w14:ligatures w14:val="none"/>
        </w:rPr>
        <w:t>ЗарубежнаяXX</w:t>
      </w:r>
      <w:proofErr w:type="spellEnd"/>
      <w:r w:rsidRPr="008E769A">
        <w:rPr>
          <w:rFonts w:ascii="Times New Roman" w:eastAsia="Times New Roman" w:hAnsi="Times New Roman" w:cs="Times New Roman"/>
          <w:b/>
          <w:bCs/>
          <w:color w:val="000000"/>
          <w:kern w:val="0"/>
          <w:sz w:val="24"/>
          <w:szCs w:val="24"/>
          <w:u w:val="single"/>
          <w:lang w:eastAsia="ru-RU"/>
          <w14:ligatures w14:val="none"/>
        </w:rPr>
        <w:t xml:space="preserve"> века - 6</w:t>
      </w:r>
    </w:p>
    <w:p w14:paraId="61F1D036"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Общий обзор европейской литературы первой половины XX в. Основные направления. Проблемы самопознания, нравственного выбора в творчестве прогрессивных писателей. Реализм и модернизм.</w:t>
      </w:r>
    </w:p>
    <w:p w14:paraId="14CD9338"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Э. Хемингуэй</w:t>
      </w:r>
    </w:p>
    <w:p w14:paraId="2D957887" w14:textId="77777777" w:rsidR="008E769A" w:rsidRPr="008E769A" w:rsidRDefault="008E769A" w:rsidP="008E769A">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Жизнь и творчество (обзор).</w:t>
      </w:r>
    </w:p>
    <w:p w14:paraId="5A3D9AD3" w14:textId="77777777" w:rsidR="008E769A" w:rsidRPr="008E769A" w:rsidRDefault="008E769A" w:rsidP="008E769A">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Повесть «Старик и море».</w:t>
      </w:r>
    </w:p>
    <w:p w14:paraId="08696AF2" w14:textId="77777777" w:rsidR="008E769A" w:rsidRPr="008E769A" w:rsidRDefault="008E769A" w:rsidP="008E769A">
      <w:pPr>
        <w:shd w:val="clear" w:color="auto" w:fill="FFFFFF"/>
        <w:spacing w:after="0" w:line="240" w:lineRule="auto"/>
        <w:ind w:right="326"/>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Проблематика повести. Раздумья писателя о человеке, его жизненном пути. Образ рыбака Сантьяго. Роль художественной детали и реалистической символики в повести. Своеобразие стиля Хемингуэя.</w:t>
      </w:r>
    </w:p>
    <w:p w14:paraId="4F3874AB" w14:textId="77777777" w:rsidR="008E769A" w:rsidRPr="008E769A" w:rsidRDefault="008E769A" w:rsidP="008E769A">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Герман Гесс, Габриэль Гарсиа Маркес. Жизнь и творчество (обзор).</w:t>
      </w:r>
    </w:p>
    <w:p w14:paraId="43E0AB26" w14:textId="77777777" w:rsidR="008E769A" w:rsidRPr="008E769A" w:rsidRDefault="008E769A" w:rsidP="008E769A">
      <w:pPr>
        <w:shd w:val="clear" w:color="auto" w:fill="FFFFFF"/>
        <w:spacing w:after="0" w:line="240" w:lineRule="auto"/>
        <w:ind w:right="326"/>
        <w:jc w:val="both"/>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Марсель Пруст «По направлению к Свану»</w:t>
      </w:r>
    </w:p>
    <w:p w14:paraId="1D12A148" w14:textId="77777777" w:rsidR="008E769A" w:rsidRPr="008E769A" w:rsidRDefault="008E769A" w:rsidP="008E769A">
      <w:pPr>
        <w:shd w:val="clear" w:color="auto" w:fill="FFFFFF"/>
        <w:spacing w:after="0" w:line="240" w:lineRule="auto"/>
        <w:ind w:right="326"/>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u w:val="single"/>
          <w:lang w:eastAsia="ru-RU"/>
          <w14:ligatures w14:val="none"/>
        </w:rPr>
        <w:t>Повторение -4.</w:t>
      </w:r>
    </w:p>
    <w:p w14:paraId="6EC1FDC7" w14:textId="77777777" w:rsidR="008E769A" w:rsidRPr="008E769A" w:rsidRDefault="008E769A" w:rsidP="008E769A">
      <w:pPr>
        <w:shd w:val="clear" w:color="auto" w:fill="FFFFFF"/>
        <w:spacing w:after="0" w:line="240" w:lineRule="auto"/>
        <w:ind w:right="326"/>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Консультации по подготовке к ЕГЭ по литературе.</w:t>
      </w:r>
    </w:p>
    <w:p w14:paraId="3DCE3B6D" w14:textId="77777777" w:rsidR="008E769A" w:rsidRDefault="008E769A" w:rsidP="008E769A">
      <w:pPr>
        <w:pBdr>
          <w:bottom w:val="single" w:sz="6" w:space="0" w:color="D6DDB9"/>
        </w:pBdr>
        <w:shd w:val="clear" w:color="auto" w:fill="FFFFFF"/>
        <w:spacing w:before="120" w:after="120" w:line="240" w:lineRule="auto"/>
        <w:ind w:left="360"/>
        <w:jc w:val="center"/>
        <w:outlineLvl w:val="1"/>
        <w:rPr>
          <w:rFonts w:ascii="Times New Roman" w:eastAsia="Times New Roman" w:hAnsi="Times New Roman" w:cs="Times New Roman"/>
          <w:b/>
          <w:bCs/>
          <w:color w:val="000000"/>
          <w:kern w:val="0"/>
          <w:sz w:val="28"/>
          <w:szCs w:val="28"/>
          <w:lang w:eastAsia="ru-RU"/>
          <w14:ligatures w14:val="none"/>
        </w:rPr>
      </w:pPr>
    </w:p>
    <w:p w14:paraId="2331A518" w14:textId="782BA7B8" w:rsidR="008E769A" w:rsidRPr="008E769A" w:rsidRDefault="008E769A" w:rsidP="008E769A">
      <w:pPr>
        <w:pBdr>
          <w:bottom w:val="single" w:sz="6" w:space="0" w:color="D6DDB9"/>
        </w:pBdr>
        <w:shd w:val="clear" w:color="auto" w:fill="FFFFFF"/>
        <w:spacing w:before="120" w:after="120" w:line="240" w:lineRule="auto"/>
        <w:ind w:left="360"/>
        <w:jc w:val="center"/>
        <w:outlineLvl w:val="1"/>
        <w:rPr>
          <w:rFonts w:ascii="Cambria" w:eastAsia="Times New Roman" w:hAnsi="Cambria" w:cs="Times New Roman"/>
          <w:b/>
          <w:bCs/>
          <w:color w:val="4F81BD"/>
          <w:kern w:val="0"/>
          <w:sz w:val="26"/>
          <w:szCs w:val="26"/>
          <w:lang w:eastAsia="ru-RU"/>
          <w14:ligatures w14:val="none"/>
        </w:rPr>
      </w:pPr>
      <w:r w:rsidRPr="008E769A">
        <w:rPr>
          <w:rFonts w:ascii="Times New Roman" w:eastAsia="Times New Roman" w:hAnsi="Times New Roman" w:cs="Times New Roman"/>
          <w:b/>
          <w:bCs/>
          <w:color w:val="000000"/>
          <w:kern w:val="0"/>
          <w:sz w:val="28"/>
          <w:szCs w:val="28"/>
          <w:lang w:eastAsia="ru-RU"/>
          <w14:ligatures w14:val="none"/>
        </w:rPr>
        <w:lastRenderedPageBreak/>
        <w:t>Тематическое планирование</w:t>
      </w:r>
    </w:p>
    <w:p w14:paraId="42974F7A" w14:textId="77777777" w:rsidR="008E769A" w:rsidRPr="008E769A" w:rsidRDefault="008E769A" w:rsidP="008E769A">
      <w:pPr>
        <w:shd w:val="clear" w:color="auto" w:fill="FFFFFF"/>
        <w:spacing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8"/>
          <w:szCs w:val="28"/>
          <w:lang w:eastAsia="ru-RU"/>
          <w14:ligatures w14:val="none"/>
        </w:rPr>
        <w:t>10 класс</w:t>
      </w:r>
    </w:p>
    <w:tbl>
      <w:tblPr>
        <w:tblW w:w="11648" w:type="dxa"/>
        <w:tblInd w:w="-1144" w:type="dxa"/>
        <w:shd w:val="clear" w:color="auto" w:fill="FFFFFF"/>
        <w:tblCellMar>
          <w:top w:w="15" w:type="dxa"/>
          <w:left w:w="15" w:type="dxa"/>
          <w:bottom w:w="15" w:type="dxa"/>
          <w:right w:w="15" w:type="dxa"/>
        </w:tblCellMar>
        <w:tblLook w:val="04A0" w:firstRow="1" w:lastRow="0" w:firstColumn="1" w:lastColumn="0" w:noHBand="0" w:noVBand="1"/>
      </w:tblPr>
      <w:tblGrid>
        <w:gridCol w:w="708"/>
        <w:gridCol w:w="214"/>
        <w:gridCol w:w="936"/>
        <w:gridCol w:w="3850"/>
        <w:gridCol w:w="1847"/>
        <w:gridCol w:w="2084"/>
        <w:gridCol w:w="1385"/>
        <w:gridCol w:w="33"/>
        <w:gridCol w:w="591"/>
      </w:tblGrid>
      <w:tr w:rsidR="008E769A" w:rsidRPr="008E769A" w14:paraId="5FC41977" w14:textId="77777777" w:rsidTr="003E4A4D">
        <w:trPr>
          <w:gridBefore w:val="2"/>
          <w:gridAfter w:val="2"/>
          <w:wBefore w:w="922" w:type="dxa"/>
          <w:wAfter w:w="624" w:type="dxa"/>
          <w:trHeight w:val="825"/>
        </w:trPr>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D0D948"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п/п</w:t>
            </w:r>
          </w:p>
        </w:tc>
        <w:tc>
          <w:tcPr>
            <w:tcW w:w="3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2C7075"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Раздел</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E2EF0D"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Количество часов</w:t>
            </w:r>
          </w:p>
        </w:tc>
        <w:tc>
          <w:tcPr>
            <w:tcW w:w="34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F9A88E"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i/>
                <w:iCs/>
                <w:color w:val="000000"/>
                <w:kern w:val="0"/>
                <w:sz w:val="24"/>
                <w:szCs w:val="24"/>
                <w:lang w:eastAsia="ru-RU"/>
                <w14:ligatures w14:val="none"/>
              </w:rPr>
              <w:t>В рамках деятельности центра гуманитарного и цифрового образования «Точка роста</w:t>
            </w:r>
            <w:r w:rsidRPr="008E769A">
              <w:rPr>
                <w:rFonts w:ascii="Times New Roman" w:eastAsia="Times New Roman" w:hAnsi="Times New Roman" w:cs="Times New Roman"/>
                <w:b/>
                <w:bCs/>
                <w:i/>
                <w:iCs/>
                <w:color w:val="000000"/>
                <w:kern w:val="0"/>
                <w:sz w:val="24"/>
                <w:szCs w:val="24"/>
                <w:lang w:eastAsia="ru-RU"/>
                <w14:ligatures w14:val="none"/>
              </w:rPr>
              <w:t>»</w:t>
            </w:r>
          </w:p>
        </w:tc>
      </w:tr>
      <w:tr w:rsidR="008E769A" w:rsidRPr="008E769A" w14:paraId="003AB126" w14:textId="77777777" w:rsidTr="003E4A4D">
        <w:trPr>
          <w:gridBefore w:val="2"/>
          <w:gridAfter w:val="2"/>
          <w:wBefore w:w="922" w:type="dxa"/>
          <w:wAfter w:w="624" w:type="dxa"/>
          <w:trHeight w:val="1363"/>
        </w:trPr>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11C7D2"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w:t>
            </w:r>
          </w:p>
        </w:tc>
        <w:tc>
          <w:tcPr>
            <w:tcW w:w="3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2B71BF"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Введение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B7778A"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8</w:t>
            </w:r>
          </w:p>
        </w:tc>
        <w:tc>
          <w:tcPr>
            <w:tcW w:w="34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71D597"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7</w:t>
            </w:r>
          </w:p>
          <w:p w14:paraId="2E1BEC08"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Основные черты классицизма, сентиментализма, романтизма и их влияние на русскую литературу первой половины 19 века.</w:t>
            </w:r>
          </w:p>
        </w:tc>
      </w:tr>
      <w:tr w:rsidR="008E769A" w:rsidRPr="008E769A" w14:paraId="158D5625" w14:textId="77777777" w:rsidTr="003E4A4D">
        <w:trPr>
          <w:gridBefore w:val="2"/>
          <w:gridAfter w:val="2"/>
          <w:wBefore w:w="922" w:type="dxa"/>
          <w:wAfter w:w="624" w:type="dxa"/>
          <w:trHeight w:val="825"/>
        </w:trPr>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AAA1CB"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2.</w:t>
            </w:r>
          </w:p>
        </w:tc>
        <w:tc>
          <w:tcPr>
            <w:tcW w:w="3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0DE248"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Литература первой половины</w:t>
            </w:r>
          </w:p>
          <w:p w14:paraId="1EAEBDD9"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19 века</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B5F192"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39</w:t>
            </w:r>
          </w:p>
        </w:tc>
        <w:tc>
          <w:tcPr>
            <w:tcW w:w="34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01294F"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44</w:t>
            </w:r>
          </w:p>
          <w:p w14:paraId="7A9A892C"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Образ маленького человека в «Петербургских повестях»</w:t>
            </w:r>
          </w:p>
        </w:tc>
      </w:tr>
      <w:tr w:rsidR="008E769A" w:rsidRPr="008E769A" w14:paraId="13608D67" w14:textId="77777777" w:rsidTr="003E4A4D">
        <w:trPr>
          <w:gridBefore w:val="2"/>
          <w:gridAfter w:val="2"/>
          <w:wBefore w:w="922" w:type="dxa"/>
          <w:wAfter w:w="624" w:type="dxa"/>
          <w:trHeight w:val="4126"/>
        </w:trPr>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2E9857"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3.</w:t>
            </w:r>
          </w:p>
        </w:tc>
        <w:tc>
          <w:tcPr>
            <w:tcW w:w="3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9725B6"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Литература второй половины</w:t>
            </w:r>
          </w:p>
          <w:p w14:paraId="798E845D"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19 века</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78EE66"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123</w:t>
            </w:r>
          </w:p>
        </w:tc>
        <w:tc>
          <w:tcPr>
            <w:tcW w:w="34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5EC0C2"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70</w:t>
            </w:r>
          </w:p>
          <w:p w14:paraId="63159623"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Роман «Обломов» в русской критике.</w:t>
            </w:r>
          </w:p>
          <w:p w14:paraId="4E2D9761"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78</w:t>
            </w:r>
          </w:p>
          <w:p w14:paraId="461535D6"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Споры критиков вокруг драмы «Гроза».</w:t>
            </w:r>
          </w:p>
          <w:p w14:paraId="36BF252A"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104</w:t>
            </w:r>
          </w:p>
          <w:p w14:paraId="5E018E9A"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Роман «Отцы и дети» в оценке критики.</w:t>
            </w:r>
          </w:p>
          <w:p w14:paraId="7CC89BAF"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119</w:t>
            </w:r>
          </w:p>
          <w:p w14:paraId="37097E70"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Проблема истинного и ложного в «Войне и мире»</w:t>
            </w:r>
          </w:p>
          <w:p w14:paraId="02445DE4"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136</w:t>
            </w:r>
          </w:p>
          <w:p w14:paraId="13D2A715"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Мастерство </w:t>
            </w:r>
            <w:proofErr w:type="spellStart"/>
            <w:r w:rsidRPr="008E769A">
              <w:rPr>
                <w:rFonts w:ascii="Times New Roman" w:eastAsia="Times New Roman" w:hAnsi="Times New Roman" w:cs="Times New Roman"/>
                <w:color w:val="000000"/>
                <w:kern w:val="0"/>
                <w:sz w:val="24"/>
                <w:szCs w:val="24"/>
                <w:lang w:eastAsia="ru-RU"/>
                <w14:ligatures w14:val="none"/>
              </w:rPr>
              <w:t>Ф.М.Достоевского</w:t>
            </w:r>
            <w:proofErr w:type="spellEnd"/>
            <w:r w:rsidRPr="008E769A">
              <w:rPr>
                <w:rFonts w:ascii="Times New Roman" w:eastAsia="Times New Roman" w:hAnsi="Times New Roman" w:cs="Times New Roman"/>
                <w:color w:val="000000"/>
                <w:kern w:val="0"/>
                <w:sz w:val="24"/>
                <w:szCs w:val="24"/>
                <w:lang w:eastAsia="ru-RU"/>
                <w14:ligatures w14:val="none"/>
              </w:rPr>
              <w:t xml:space="preserve"> в романе «Преступление и наказание». Оценка романа в критике.</w:t>
            </w:r>
          </w:p>
        </w:tc>
      </w:tr>
      <w:tr w:rsidR="008E769A" w:rsidRPr="008E769A" w14:paraId="587EC4AE" w14:textId="77777777" w:rsidTr="003E4A4D">
        <w:trPr>
          <w:gridBefore w:val="2"/>
          <w:gridAfter w:val="2"/>
          <w:wBefore w:w="922" w:type="dxa"/>
          <w:wAfter w:w="624" w:type="dxa"/>
          <w:trHeight w:val="263"/>
        </w:trPr>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1D5872"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
        </w:tc>
        <w:tc>
          <w:tcPr>
            <w:tcW w:w="3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D6F7D0"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Итого:</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EDBDB5"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170</w:t>
            </w:r>
          </w:p>
        </w:tc>
        <w:tc>
          <w:tcPr>
            <w:tcW w:w="34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9385C0"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
        </w:tc>
      </w:tr>
      <w:tr w:rsidR="003E4A4D" w:rsidRPr="003E4A4D" w14:paraId="1E00C269" w14:textId="77777777" w:rsidTr="003E4A4D">
        <w:trPr>
          <w:gridAfter w:val="1"/>
          <w:wAfter w:w="591" w:type="dxa"/>
          <w:trHeight w:val="518"/>
        </w:trPr>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9E7693"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п/п</w:t>
            </w:r>
          </w:p>
        </w:tc>
        <w:tc>
          <w:tcPr>
            <w:tcW w:w="8931" w:type="dxa"/>
            <w:gridSpan w:val="5"/>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37C8C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Название раздела программы, тема, тема урока</w:t>
            </w:r>
          </w:p>
        </w:tc>
        <w:tc>
          <w:tcPr>
            <w:tcW w:w="14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1D8EE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Кол-во часов на раздел, тему</w:t>
            </w:r>
          </w:p>
        </w:tc>
      </w:tr>
      <w:tr w:rsidR="003E4A4D" w:rsidRPr="003E4A4D" w14:paraId="24774930" w14:textId="77777777" w:rsidTr="003E4A4D">
        <w:trPr>
          <w:trHeight w:val="518"/>
        </w:trPr>
        <w:tc>
          <w:tcPr>
            <w:tcW w:w="7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2F055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CECDA9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1418"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8A694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59F4EEB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r>
      <w:tr w:rsidR="003E4A4D" w:rsidRPr="003E4A4D" w14:paraId="524BDD0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3F745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5E95B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A1F668"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c>
          <w:tcPr>
            <w:tcW w:w="591" w:type="dxa"/>
            <w:shd w:val="clear" w:color="auto" w:fill="FFFFFF"/>
            <w:vAlign w:val="center"/>
            <w:hideMark/>
          </w:tcPr>
          <w:p w14:paraId="3B76A95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5DE1905"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6B2EA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E8D592"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Введение. </w:t>
            </w:r>
            <w:r w:rsidRPr="003E4A4D">
              <w:rPr>
                <w:rFonts w:ascii="Times New Roman" w:eastAsia="Times New Roman" w:hAnsi="Times New Roman" w:cs="Times New Roman"/>
                <w:color w:val="000000"/>
                <w:kern w:val="0"/>
                <w:sz w:val="24"/>
                <w:szCs w:val="24"/>
                <w:lang w:eastAsia="ru-RU"/>
                <w14:ligatures w14:val="none"/>
              </w:rPr>
              <w:t xml:space="preserve">Общая характеристика русской </w:t>
            </w:r>
            <w:proofErr w:type="gramStart"/>
            <w:r w:rsidRPr="003E4A4D">
              <w:rPr>
                <w:rFonts w:ascii="Times New Roman" w:eastAsia="Times New Roman" w:hAnsi="Times New Roman" w:cs="Times New Roman"/>
                <w:color w:val="000000"/>
                <w:kern w:val="0"/>
                <w:sz w:val="24"/>
                <w:szCs w:val="24"/>
                <w:lang w:eastAsia="ru-RU"/>
                <w14:ligatures w14:val="none"/>
              </w:rPr>
              <w:t>литературы  Χ</w:t>
            </w:r>
            <w:proofErr w:type="gramEnd"/>
            <w:r w:rsidRPr="003E4A4D">
              <w:rPr>
                <w:rFonts w:ascii="Times New Roman" w:eastAsia="Times New Roman" w:hAnsi="Times New Roman" w:cs="Times New Roman"/>
                <w:color w:val="000000"/>
                <w:kern w:val="0"/>
                <w:sz w:val="24"/>
                <w:szCs w:val="24"/>
                <w:lang w:eastAsia="ru-RU"/>
                <w14:ligatures w14:val="none"/>
              </w:rPr>
              <w:t>IΧ века.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55F7E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6914967D"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E5BC6E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72A5F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55C3B4"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Русская литература первой половины XIX века в контексте мировой литературы.</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41BB7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1AC18D70"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112497F"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EB1F4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1BD4F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xml:space="preserve">Поэтические предшественники </w:t>
            </w:r>
            <w:proofErr w:type="spellStart"/>
            <w:r w:rsidRPr="003E4A4D">
              <w:rPr>
                <w:rFonts w:ascii="Times New Roman" w:eastAsia="Times New Roman" w:hAnsi="Times New Roman" w:cs="Times New Roman"/>
                <w:color w:val="000000"/>
                <w:kern w:val="0"/>
                <w:sz w:val="24"/>
                <w:szCs w:val="24"/>
                <w:lang w:eastAsia="ru-RU"/>
                <w14:ligatures w14:val="none"/>
              </w:rPr>
              <w:t>А.С.Пушкина</w:t>
            </w:r>
            <w:proofErr w:type="spellEnd"/>
            <w:r w:rsidRPr="003E4A4D">
              <w:rPr>
                <w:rFonts w:ascii="Times New Roman" w:eastAsia="Times New Roman" w:hAnsi="Times New Roman" w:cs="Times New Roman"/>
                <w:color w:val="000000"/>
                <w:kern w:val="0"/>
                <w:sz w:val="24"/>
                <w:szCs w:val="24"/>
                <w:lang w:eastAsia="ru-RU"/>
                <w14:ligatures w14:val="none"/>
              </w:rPr>
              <w:t xml:space="preserve">: </w:t>
            </w:r>
            <w:proofErr w:type="spellStart"/>
            <w:r w:rsidRPr="003E4A4D">
              <w:rPr>
                <w:rFonts w:ascii="Times New Roman" w:eastAsia="Times New Roman" w:hAnsi="Times New Roman" w:cs="Times New Roman"/>
                <w:color w:val="000000"/>
                <w:kern w:val="0"/>
                <w:sz w:val="24"/>
                <w:szCs w:val="24"/>
                <w:lang w:eastAsia="ru-RU"/>
                <w14:ligatures w14:val="none"/>
              </w:rPr>
              <w:t>Г.Р.Державин</w:t>
            </w:r>
            <w:proofErr w:type="spellEnd"/>
            <w:r w:rsidRPr="003E4A4D">
              <w:rPr>
                <w:rFonts w:ascii="Times New Roman" w:eastAsia="Times New Roman" w:hAnsi="Times New Roman" w:cs="Times New Roman"/>
                <w:color w:val="000000"/>
                <w:kern w:val="0"/>
                <w:sz w:val="24"/>
                <w:szCs w:val="24"/>
                <w:lang w:eastAsia="ru-RU"/>
                <w14:ligatures w14:val="none"/>
              </w:rPr>
              <w:t xml:space="preserve">, </w:t>
            </w:r>
            <w:proofErr w:type="spellStart"/>
            <w:r w:rsidRPr="003E4A4D">
              <w:rPr>
                <w:rFonts w:ascii="Times New Roman" w:eastAsia="Times New Roman" w:hAnsi="Times New Roman" w:cs="Times New Roman"/>
                <w:color w:val="000000"/>
                <w:kern w:val="0"/>
                <w:sz w:val="24"/>
                <w:szCs w:val="24"/>
                <w:lang w:eastAsia="ru-RU"/>
                <w14:ligatures w14:val="none"/>
              </w:rPr>
              <w:t>В.А.Жуковский</w:t>
            </w:r>
            <w:proofErr w:type="spellEnd"/>
            <w:r w:rsidRPr="003E4A4D">
              <w:rPr>
                <w:rFonts w:ascii="Times New Roman" w:eastAsia="Times New Roman" w:hAnsi="Times New Roman" w:cs="Times New Roman"/>
                <w:color w:val="000000"/>
                <w:kern w:val="0"/>
                <w:sz w:val="24"/>
                <w:szCs w:val="24"/>
                <w:lang w:eastAsia="ru-RU"/>
                <w14:ligatures w14:val="none"/>
              </w:rPr>
              <w:t xml:space="preserve">, </w:t>
            </w:r>
            <w:proofErr w:type="spellStart"/>
            <w:r w:rsidRPr="003E4A4D">
              <w:rPr>
                <w:rFonts w:ascii="Times New Roman" w:eastAsia="Times New Roman" w:hAnsi="Times New Roman" w:cs="Times New Roman"/>
                <w:color w:val="000000"/>
                <w:kern w:val="0"/>
                <w:sz w:val="24"/>
                <w:szCs w:val="24"/>
                <w:lang w:eastAsia="ru-RU"/>
                <w14:ligatures w14:val="none"/>
              </w:rPr>
              <w:t>К.Н.Батюшков</w:t>
            </w:r>
            <w:proofErr w:type="spellEnd"/>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C4D5A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0C443E2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4D0375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9A5E5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4-5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22C55E"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Основные черты классицизма, сентиментализма, романтизма и их влияние на литературу 19 века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FA67B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4F6A872A"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19AAA5E"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E8D437"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21E4E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Русская </w:t>
            </w:r>
            <w:proofErr w:type="gramStart"/>
            <w:r w:rsidRPr="003E4A4D">
              <w:rPr>
                <w:rFonts w:ascii="Calibri" w:eastAsia="Times New Roman" w:hAnsi="Calibri" w:cs="Calibri"/>
                <w:b/>
                <w:bCs/>
                <w:color w:val="000000"/>
                <w:kern w:val="0"/>
                <w:lang w:eastAsia="ru-RU"/>
                <w14:ligatures w14:val="none"/>
              </w:rPr>
              <w:t>литература  первой</w:t>
            </w:r>
            <w:proofErr w:type="gramEnd"/>
            <w:r w:rsidRPr="003E4A4D">
              <w:rPr>
                <w:rFonts w:ascii="Calibri" w:eastAsia="Times New Roman" w:hAnsi="Calibri" w:cs="Calibri"/>
                <w:b/>
                <w:bCs/>
                <w:color w:val="000000"/>
                <w:kern w:val="0"/>
                <w:lang w:eastAsia="ru-RU"/>
                <w14:ligatures w14:val="none"/>
              </w:rPr>
              <w:t xml:space="preserve"> половины</w:t>
            </w:r>
            <w:r w:rsidRPr="003E4A4D">
              <w:rPr>
                <w:rFonts w:ascii="Times New Roman" w:eastAsia="Times New Roman" w:hAnsi="Times New Roman" w:cs="Times New Roman"/>
                <w:color w:val="000000"/>
                <w:kern w:val="0"/>
                <w:sz w:val="24"/>
                <w:szCs w:val="24"/>
                <w:lang w:eastAsia="ru-RU"/>
                <w14:ligatures w14:val="none"/>
              </w:rPr>
              <w:t>  ΧIΧ </w:t>
            </w:r>
            <w:r w:rsidRPr="003E4A4D">
              <w:rPr>
                <w:rFonts w:ascii="Calibri" w:eastAsia="Times New Roman" w:hAnsi="Calibri" w:cs="Calibri"/>
                <w:b/>
                <w:bCs/>
                <w:color w:val="000000"/>
                <w:kern w:val="0"/>
                <w:lang w:eastAsia="ru-RU"/>
                <w14:ligatures w14:val="none"/>
              </w:rPr>
              <w:t>века  </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5717C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7C3753E6"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66BE80C"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86D640"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64A1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b/>
                <w:bCs/>
                <w:color w:val="000000"/>
                <w:kern w:val="0"/>
                <w:lang w:eastAsia="ru-RU"/>
                <w14:ligatures w14:val="none"/>
              </w:rPr>
              <w:t>А.С.Пушкин</w:t>
            </w:r>
            <w:proofErr w:type="spellEnd"/>
            <w:r w:rsidRPr="003E4A4D">
              <w:rPr>
                <w:rFonts w:ascii="Calibri" w:eastAsia="Times New Roman" w:hAnsi="Calibri" w:cs="Calibri"/>
                <w:b/>
                <w:bCs/>
                <w:color w:val="000000"/>
                <w:kern w:val="0"/>
                <w:lang w:eastAsia="ru-RU"/>
                <w14:ligatures w14:val="none"/>
              </w:rPr>
              <w:t>(15ч+1к/р+2чр.р.)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E4287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76F16991"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5FD860F"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B1DE5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6</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AA879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А.С. Пушкин.  Основные этапы творчества.</w:t>
            </w:r>
          </w:p>
          <w:p w14:paraId="57218918"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Детство, Лицей, Петербург.</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954F9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471BF11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CF6828A" w14:textId="77777777" w:rsidTr="003E4A4D">
        <w:trPr>
          <w:trHeight w:val="400"/>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0C9A7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7-8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8F40E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ВПМ №1-2 «Созвучье слов живых»</w:t>
            </w:r>
          </w:p>
          <w:p w14:paraId="62B94D5B"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xml:space="preserve">Пушкин в годы южной и михайловской </w:t>
            </w:r>
            <w:proofErr w:type="gramStart"/>
            <w:r w:rsidRPr="003E4A4D">
              <w:rPr>
                <w:rFonts w:ascii="Times New Roman" w:eastAsia="Times New Roman" w:hAnsi="Times New Roman" w:cs="Times New Roman"/>
                <w:color w:val="000000"/>
                <w:kern w:val="0"/>
                <w:sz w:val="24"/>
                <w:szCs w:val="24"/>
                <w:lang w:eastAsia="ru-RU"/>
                <w14:ligatures w14:val="none"/>
              </w:rPr>
              <w:t>ссылок.(</w:t>
            </w:r>
            <w:proofErr w:type="gramEnd"/>
            <w:r w:rsidRPr="003E4A4D">
              <w:rPr>
                <w:rFonts w:ascii="Times New Roman" w:eastAsia="Times New Roman" w:hAnsi="Times New Roman" w:cs="Times New Roman"/>
                <w:color w:val="000000"/>
                <w:kern w:val="0"/>
                <w:sz w:val="24"/>
                <w:szCs w:val="24"/>
                <w:lang w:eastAsia="ru-RU"/>
                <w14:ligatures w14:val="none"/>
              </w:rPr>
              <w:t>комплексный анализ стихотворений, </w:t>
            </w:r>
            <w:r w:rsidRPr="003E4A4D">
              <w:rPr>
                <w:rFonts w:ascii="Times New Roman" w:eastAsia="Times New Roman" w:hAnsi="Times New Roman" w:cs="Times New Roman"/>
                <w:b/>
                <w:bCs/>
                <w:color w:val="000000"/>
                <w:kern w:val="0"/>
                <w:sz w:val="24"/>
                <w:szCs w:val="24"/>
                <w:lang w:eastAsia="ru-RU"/>
                <w14:ligatures w14:val="none"/>
              </w:rPr>
              <w:t>чтение наизусть</w:t>
            </w:r>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D996C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2B7AB174"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D709F6C"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FAA1F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lastRenderedPageBreak/>
              <w:t>9-10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24D65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w:t>
            </w:r>
            <w:r w:rsidRPr="003E4A4D">
              <w:rPr>
                <w:rFonts w:ascii="Times New Roman" w:eastAsia="Times New Roman" w:hAnsi="Times New Roman" w:cs="Times New Roman"/>
                <w:b/>
                <w:bCs/>
                <w:color w:val="000000"/>
                <w:kern w:val="0"/>
                <w:sz w:val="24"/>
                <w:szCs w:val="24"/>
                <w:lang w:eastAsia="ru-RU"/>
                <w14:ligatures w14:val="none"/>
              </w:rPr>
              <w:t>Историческая трагедия «Борис Годунов»</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400F1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618EC6E1"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68F64DE"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A0CB7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11-12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AAC79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№3-4 «Созвучье слов живых»</w:t>
            </w:r>
          </w:p>
          <w:p w14:paraId="7DB87FA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После ссылки, или середина жизни (1826-1830)</w:t>
            </w:r>
          </w:p>
          <w:p w14:paraId="2A068E5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Болдинская осень</w:t>
            </w:r>
            <w:r w:rsidRPr="003E4A4D">
              <w:rPr>
                <w:rFonts w:ascii="Times New Roman" w:eastAsia="Times New Roman" w:hAnsi="Times New Roman" w:cs="Times New Roman"/>
                <w:color w:val="000000"/>
                <w:kern w:val="0"/>
                <w:sz w:val="24"/>
                <w:szCs w:val="24"/>
                <w:lang w:eastAsia="ru-RU"/>
                <w14:ligatures w14:val="none"/>
              </w:rPr>
              <w:t> (комплексный анализ стихотворений, </w:t>
            </w:r>
            <w:r w:rsidRPr="003E4A4D">
              <w:rPr>
                <w:rFonts w:ascii="Times New Roman" w:eastAsia="Times New Roman" w:hAnsi="Times New Roman" w:cs="Times New Roman"/>
                <w:b/>
                <w:bCs/>
                <w:color w:val="000000"/>
                <w:kern w:val="0"/>
                <w:sz w:val="24"/>
                <w:szCs w:val="24"/>
                <w:lang w:eastAsia="ru-RU"/>
                <w14:ligatures w14:val="none"/>
              </w:rPr>
              <w:t>чтение наизусть</w:t>
            </w:r>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8FD44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20CEBF58"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E90CB6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1D609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0EF5FE"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№5 «Созвучье слов живых»</w:t>
            </w:r>
          </w:p>
          <w:p w14:paraId="78FFDE2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xml:space="preserve">Философская лирика </w:t>
            </w:r>
            <w:proofErr w:type="spellStart"/>
            <w:r w:rsidRPr="003E4A4D">
              <w:rPr>
                <w:rFonts w:ascii="Times New Roman" w:eastAsia="Times New Roman" w:hAnsi="Times New Roman" w:cs="Times New Roman"/>
                <w:b/>
                <w:bCs/>
                <w:color w:val="000000"/>
                <w:kern w:val="0"/>
                <w:sz w:val="24"/>
                <w:szCs w:val="24"/>
                <w:lang w:eastAsia="ru-RU"/>
                <w14:ligatures w14:val="none"/>
              </w:rPr>
              <w:t>А.С.Пушкина</w:t>
            </w:r>
            <w:proofErr w:type="spellEnd"/>
            <w:r w:rsidRPr="003E4A4D">
              <w:rPr>
                <w:rFonts w:ascii="Times New Roman" w:eastAsia="Times New Roman" w:hAnsi="Times New Roman" w:cs="Times New Roman"/>
                <w:b/>
                <w:bCs/>
                <w:color w:val="000000"/>
                <w:kern w:val="0"/>
                <w:sz w:val="24"/>
                <w:szCs w:val="24"/>
                <w:lang w:eastAsia="ru-RU"/>
                <w14:ligatures w14:val="none"/>
              </w:rPr>
              <w:t>. Тема жизни и смерти</w:t>
            </w:r>
          </w:p>
          <w:p w14:paraId="0AFA3F9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(комплексный анализ стихотворений, </w:t>
            </w:r>
            <w:r w:rsidRPr="003E4A4D">
              <w:rPr>
                <w:rFonts w:ascii="Times New Roman" w:eastAsia="Times New Roman" w:hAnsi="Times New Roman" w:cs="Times New Roman"/>
                <w:b/>
                <w:bCs/>
                <w:color w:val="000000"/>
                <w:kern w:val="0"/>
                <w:sz w:val="24"/>
                <w:szCs w:val="24"/>
                <w:lang w:eastAsia="ru-RU"/>
                <w14:ligatures w14:val="none"/>
              </w:rPr>
              <w:t>чтение наизусть</w:t>
            </w:r>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6600A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0D3327F6"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1CB78EC"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D9043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14-15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848AE1"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Вечные вопросы бытия в драматическом цикле </w:t>
            </w:r>
            <w:proofErr w:type="spellStart"/>
            <w:proofErr w:type="gramStart"/>
            <w:r w:rsidRPr="003E4A4D">
              <w:rPr>
                <w:rFonts w:ascii="Calibri" w:eastAsia="Times New Roman" w:hAnsi="Calibri" w:cs="Calibri"/>
                <w:b/>
                <w:bCs/>
                <w:color w:val="000000"/>
                <w:kern w:val="0"/>
                <w:lang w:eastAsia="ru-RU"/>
                <w14:ligatures w14:val="none"/>
              </w:rPr>
              <w:t>А.С.Пушкина</w:t>
            </w:r>
            <w:proofErr w:type="spellEnd"/>
            <w:r w:rsidRPr="003E4A4D">
              <w:rPr>
                <w:rFonts w:ascii="Calibri" w:eastAsia="Times New Roman" w:hAnsi="Calibri" w:cs="Calibri"/>
                <w:b/>
                <w:bCs/>
                <w:color w:val="000000"/>
                <w:kern w:val="0"/>
                <w:lang w:eastAsia="ru-RU"/>
                <w14:ligatures w14:val="none"/>
              </w:rPr>
              <w:t xml:space="preserve">  «</w:t>
            </w:r>
            <w:proofErr w:type="gramEnd"/>
            <w:r w:rsidRPr="003E4A4D">
              <w:rPr>
                <w:rFonts w:ascii="Calibri" w:eastAsia="Times New Roman" w:hAnsi="Calibri" w:cs="Calibri"/>
                <w:b/>
                <w:bCs/>
                <w:color w:val="000000"/>
                <w:kern w:val="0"/>
                <w:lang w:eastAsia="ru-RU"/>
                <w14:ligatures w14:val="none"/>
              </w:rPr>
              <w:t xml:space="preserve"> Маленькие трагедии»</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D090BD"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164D6294"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5E2C19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EAC63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16</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C2BC3D"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После Болдинской осени. Последние годы.</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BC59F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23D3F821"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D30815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2968C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17-18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A5EA4B"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№6-7 «Созвучье слов живых»</w:t>
            </w:r>
          </w:p>
          <w:p w14:paraId="5A1A2213"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xml:space="preserve">Петербургская повесть </w:t>
            </w:r>
            <w:proofErr w:type="spellStart"/>
            <w:r w:rsidRPr="003E4A4D">
              <w:rPr>
                <w:rFonts w:ascii="Times New Roman" w:eastAsia="Times New Roman" w:hAnsi="Times New Roman" w:cs="Times New Roman"/>
                <w:color w:val="000000"/>
                <w:kern w:val="0"/>
                <w:sz w:val="24"/>
                <w:szCs w:val="24"/>
                <w:lang w:eastAsia="ru-RU"/>
                <w14:ligatures w14:val="none"/>
              </w:rPr>
              <w:t>А.С.Пушкина</w:t>
            </w:r>
            <w:proofErr w:type="spellEnd"/>
            <w:r w:rsidRPr="003E4A4D">
              <w:rPr>
                <w:rFonts w:ascii="Times New Roman" w:eastAsia="Times New Roman" w:hAnsi="Times New Roman" w:cs="Times New Roman"/>
                <w:color w:val="000000"/>
                <w:kern w:val="0"/>
                <w:sz w:val="24"/>
                <w:szCs w:val="24"/>
                <w:lang w:eastAsia="ru-RU"/>
                <w14:ligatures w14:val="none"/>
              </w:rPr>
              <w:t xml:space="preserve"> «Медный всадник». Человек и история.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9A232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2F432007"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BD0D2FF" w14:textId="77777777" w:rsidTr="003E4A4D">
        <w:trPr>
          <w:trHeight w:val="598"/>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DF97F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19-20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D4B32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Социально-философские проблемы поэмы </w:t>
            </w:r>
            <w:proofErr w:type="spellStart"/>
            <w:r w:rsidRPr="003E4A4D">
              <w:rPr>
                <w:rFonts w:ascii="Calibri" w:eastAsia="Times New Roman" w:hAnsi="Calibri" w:cs="Calibri"/>
                <w:b/>
                <w:bCs/>
                <w:color w:val="000000"/>
                <w:kern w:val="0"/>
                <w:lang w:eastAsia="ru-RU"/>
                <w14:ligatures w14:val="none"/>
              </w:rPr>
              <w:t>А.С.Пушкина</w:t>
            </w:r>
            <w:proofErr w:type="spellEnd"/>
            <w:r w:rsidRPr="003E4A4D">
              <w:rPr>
                <w:rFonts w:ascii="Calibri" w:eastAsia="Times New Roman" w:hAnsi="Calibri" w:cs="Calibri"/>
                <w:b/>
                <w:bCs/>
                <w:color w:val="000000"/>
                <w:kern w:val="0"/>
                <w:lang w:eastAsia="ru-RU"/>
                <w14:ligatures w14:val="none"/>
              </w:rPr>
              <w:t xml:space="preserve"> «Медный всадник»</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E96DED"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2</w:t>
            </w:r>
          </w:p>
        </w:tc>
        <w:tc>
          <w:tcPr>
            <w:tcW w:w="591" w:type="dxa"/>
            <w:shd w:val="clear" w:color="auto" w:fill="FFFFFF"/>
            <w:vAlign w:val="center"/>
            <w:hideMark/>
          </w:tcPr>
          <w:p w14:paraId="0C2B14FD"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171C40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3B7D7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21</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492FC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Контрольная работа №1 по творчеству </w:t>
            </w:r>
            <w:proofErr w:type="spellStart"/>
            <w:r w:rsidRPr="003E4A4D">
              <w:rPr>
                <w:rFonts w:ascii="Calibri" w:eastAsia="Times New Roman" w:hAnsi="Calibri" w:cs="Calibri"/>
                <w:b/>
                <w:bCs/>
                <w:color w:val="000000"/>
                <w:kern w:val="0"/>
                <w:lang w:eastAsia="ru-RU"/>
                <w14:ligatures w14:val="none"/>
              </w:rPr>
              <w:t>А.С.Пушкина</w:t>
            </w:r>
            <w:proofErr w:type="spellEnd"/>
            <w:r w:rsidRPr="003E4A4D">
              <w:rPr>
                <w:rFonts w:ascii="Calibri" w:eastAsia="Times New Roman" w:hAnsi="Calibri" w:cs="Calibri"/>
                <w:b/>
                <w:bCs/>
                <w:color w:val="000000"/>
                <w:kern w:val="0"/>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B9935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A56727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D429FBB"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7A0BFF"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22-23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2B0C1A"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Россия в 1826-первой половине 1850-х годов: исторические события, общественная мысль, литература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32D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4EB628A8"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15BAB46"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F6959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24-25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D56E5C"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Р.Р. Сочинение по творчеству </w:t>
            </w:r>
            <w:proofErr w:type="spellStart"/>
            <w:proofErr w:type="gramStart"/>
            <w:r w:rsidRPr="003E4A4D">
              <w:rPr>
                <w:rFonts w:ascii="Calibri" w:eastAsia="Times New Roman" w:hAnsi="Calibri" w:cs="Calibri"/>
                <w:b/>
                <w:bCs/>
                <w:color w:val="000000"/>
                <w:kern w:val="0"/>
                <w:lang w:eastAsia="ru-RU"/>
                <w14:ligatures w14:val="none"/>
              </w:rPr>
              <w:t>А.С.Пушкина</w:t>
            </w:r>
            <w:proofErr w:type="spellEnd"/>
            <w:r w:rsidRPr="003E4A4D">
              <w:rPr>
                <w:rFonts w:ascii="Calibri" w:eastAsia="Times New Roman" w:hAnsi="Calibri" w:cs="Calibri"/>
                <w:b/>
                <w:bCs/>
                <w:color w:val="000000"/>
                <w:kern w:val="0"/>
                <w:lang w:eastAsia="ru-RU"/>
                <w14:ligatures w14:val="none"/>
              </w:rPr>
              <w:t xml:space="preserve">  и</w:t>
            </w:r>
            <w:proofErr w:type="gramEnd"/>
            <w:r w:rsidRPr="003E4A4D">
              <w:rPr>
                <w:rFonts w:ascii="Calibri" w:eastAsia="Times New Roman" w:hAnsi="Calibri" w:cs="Calibri"/>
                <w:b/>
                <w:bCs/>
                <w:color w:val="000000"/>
                <w:kern w:val="0"/>
                <w:lang w:eastAsia="ru-RU"/>
                <w14:ligatures w14:val="none"/>
              </w:rPr>
              <w:t xml:space="preserve"> анализ фрагмента текста в форме ЕГЭ</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F7BB9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71E3F5DA"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72B8BD6"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C678AB"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10029A" w14:textId="77777777" w:rsidR="003E4A4D" w:rsidRPr="003E4A4D" w:rsidRDefault="003E4A4D" w:rsidP="003E4A4D">
            <w:pPr>
              <w:spacing w:after="0" w:line="240" w:lineRule="auto"/>
              <w:ind w:left="142"/>
              <w:jc w:val="center"/>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b/>
                <w:bCs/>
                <w:color w:val="000000"/>
                <w:kern w:val="0"/>
                <w:lang w:eastAsia="ru-RU"/>
                <w14:ligatures w14:val="none"/>
              </w:rPr>
              <w:t>М.Ю.Лермонтов</w:t>
            </w:r>
            <w:proofErr w:type="spellEnd"/>
            <w:r w:rsidRPr="003E4A4D">
              <w:rPr>
                <w:rFonts w:ascii="Calibri" w:eastAsia="Times New Roman" w:hAnsi="Calibri" w:cs="Calibri"/>
                <w:b/>
                <w:bCs/>
                <w:color w:val="000000"/>
                <w:kern w:val="0"/>
                <w:lang w:eastAsia="ru-RU"/>
                <w14:ligatures w14:val="none"/>
              </w:rPr>
              <w:t>(13ч+2р.р)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40968D"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5ADC796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A6F9B95"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A07BE4"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26</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BDA9EC"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color w:val="000000"/>
                <w:kern w:val="0"/>
                <w:lang w:eastAsia="ru-RU"/>
                <w14:ligatures w14:val="none"/>
              </w:rPr>
              <w:t>М.Ю.Лермонтов</w:t>
            </w:r>
            <w:proofErr w:type="spellEnd"/>
            <w:r w:rsidRPr="003E4A4D">
              <w:rPr>
                <w:rFonts w:ascii="Calibri" w:eastAsia="Times New Roman" w:hAnsi="Calibri" w:cs="Calibri"/>
                <w:color w:val="000000"/>
                <w:kern w:val="0"/>
                <w:lang w:eastAsia="ru-RU"/>
                <w14:ligatures w14:val="none"/>
              </w:rPr>
              <w:t>: личность, судьба, этапы творческого пути</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2CC99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273F175A"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A67C172"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B06C5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27-28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38E47B"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№8-9 «Созвучье слов живых»</w:t>
            </w:r>
          </w:p>
          <w:p w14:paraId="36A1EFDE"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Темы и мотивы ранней лирики поэта.</w:t>
            </w:r>
            <w:r w:rsidRPr="003E4A4D">
              <w:rPr>
                <w:rFonts w:ascii="Calibri" w:eastAsia="Times New Roman" w:hAnsi="Calibri" w:cs="Calibri"/>
                <w:color w:val="000000"/>
                <w:kern w:val="0"/>
                <w:lang w:eastAsia="ru-RU"/>
                <w14:ligatures w14:val="none"/>
              </w:rPr>
              <w:t> </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7BDF6D"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14375941"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6C50819"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74FA0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29-30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A96AB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«Маскарад» как романтическая драма. Конфликт героя со светским обществом</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6FA57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5B2C1F9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021880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D486E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31-32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48A50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№10-11 «Созвучье слов живых»</w:t>
            </w:r>
          </w:p>
          <w:p w14:paraId="68F1196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 xml:space="preserve">Эволюция поэтического языка </w:t>
            </w:r>
            <w:proofErr w:type="spellStart"/>
            <w:r w:rsidRPr="003E4A4D">
              <w:rPr>
                <w:rFonts w:ascii="Calibri" w:eastAsia="Times New Roman" w:hAnsi="Calibri" w:cs="Calibri"/>
                <w:color w:val="000000"/>
                <w:kern w:val="0"/>
                <w:lang w:eastAsia="ru-RU"/>
                <w14:ligatures w14:val="none"/>
              </w:rPr>
              <w:t>М.Ю.Лермонтова</w:t>
            </w:r>
            <w:proofErr w:type="spellEnd"/>
            <w:r w:rsidRPr="003E4A4D">
              <w:rPr>
                <w:rFonts w:ascii="Calibri" w:eastAsia="Times New Roman" w:hAnsi="Calibri" w:cs="Calibri"/>
                <w:color w:val="000000"/>
                <w:kern w:val="0"/>
                <w:lang w:eastAsia="ru-RU"/>
                <w14:ligatures w14:val="none"/>
              </w:rPr>
              <w:t>.</w:t>
            </w:r>
            <w:r w:rsidRPr="003E4A4D">
              <w:rPr>
                <w:rFonts w:ascii="Times New Roman" w:eastAsia="Times New Roman" w:hAnsi="Times New Roman" w:cs="Times New Roman"/>
                <w:b/>
                <w:bCs/>
                <w:color w:val="000000"/>
                <w:kern w:val="0"/>
                <w:sz w:val="24"/>
                <w:szCs w:val="24"/>
                <w:lang w:eastAsia="ru-RU"/>
                <w14:ligatures w14:val="none"/>
              </w:rPr>
              <w:t> </w:t>
            </w:r>
            <w:r w:rsidRPr="003E4A4D">
              <w:rPr>
                <w:rFonts w:ascii="Times New Roman" w:eastAsia="Times New Roman" w:hAnsi="Times New Roman" w:cs="Times New Roman"/>
                <w:color w:val="000000"/>
                <w:kern w:val="0"/>
                <w:sz w:val="24"/>
                <w:szCs w:val="24"/>
                <w:lang w:eastAsia="ru-RU"/>
                <w14:ligatures w14:val="none"/>
              </w:rPr>
              <w:t xml:space="preserve">Молитва как жанр в лирике </w:t>
            </w:r>
            <w:proofErr w:type="spellStart"/>
            <w:r w:rsidRPr="003E4A4D">
              <w:rPr>
                <w:rFonts w:ascii="Times New Roman" w:eastAsia="Times New Roman" w:hAnsi="Times New Roman" w:cs="Times New Roman"/>
                <w:color w:val="000000"/>
                <w:kern w:val="0"/>
                <w:sz w:val="24"/>
                <w:szCs w:val="24"/>
                <w:lang w:eastAsia="ru-RU"/>
                <w14:ligatures w14:val="none"/>
              </w:rPr>
              <w:t>М.Ю.Лермонтова</w:t>
            </w:r>
            <w:proofErr w:type="spellEnd"/>
            <w:r w:rsidRPr="003E4A4D">
              <w:rPr>
                <w:rFonts w:ascii="Times New Roman" w:eastAsia="Times New Roman" w:hAnsi="Times New Roman" w:cs="Times New Roman"/>
                <w:color w:val="000000"/>
                <w:kern w:val="0"/>
                <w:sz w:val="24"/>
                <w:szCs w:val="24"/>
                <w:lang w:eastAsia="ru-RU"/>
                <w14:ligatures w14:val="none"/>
              </w:rPr>
              <w:t xml:space="preserve"> (комплексный анализ стихотворений, </w:t>
            </w:r>
            <w:r w:rsidRPr="003E4A4D">
              <w:rPr>
                <w:rFonts w:ascii="Times New Roman" w:eastAsia="Times New Roman" w:hAnsi="Times New Roman" w:cs="Times New Roman"/>
                <w:b/>
                <w:bCs/>
                <w:color w:val="000000"/>
                <w:kern w:val="0"/>
                <w:sz w:val="24"/>
                <w:szCs w:val="24"/>
                <w:lang w:eastAsia="ru-RU"/>
                <w14:ligatures w14:val="none"/>
              </w:rPr>
              <w:t>чтение наизусть</w:t>
            </w:r>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69306F"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5273D0E3"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6500CBB"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6B6BA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33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0D9E9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№12 «Созвучье слов живых»</w:t>
            </w:r>
          </w:p>
          <w:p w14:paraId="328AC8A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Философские мотивы в лирике </w:t>
            </w:r>
            <w:proofErr w:type="spellStart"/>
            <w:r w:rsidRPr="003E4A4D">
              <w:rPr>
                <w:rFonts w:ascii="Calibri" w:eastAsia="Times New Roman" w:hAnsi="Calibri" w:cs="Calibri"/>
                <w:b/>
                <w:bCs/>
                <w:color w:val="000000"/>
                <w:kern w:val="0"/>
                <w:lang w:eastAsia="ru-RU"/>
                <w14:ligatures w14:val="none"/>
              </w:rPr>
              <w:t>М.Ю.Лермонтова</w:t>
            </w:r>
            <w:proofErr w:type="spellEnd"/>
            <w:r w:rsidRPr="003E4A4D">
              <w:rPr>
                <w:rFonts w:ascii="Calibri" w:eastAsia="Times New Roman" w:hAnsi="Calibri" w:cs="Calibri"/>
                <w:b/>
                <w:bCs/>
                <w:color w:val="000000"/>
                <w:kern w:val="0"/>
                <w:lang w:eastAsia="ru-RU"/>
                <w14:ligatures w14:val="none"/>
              </w:rPr>
              <w:t>(1837-1841)</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414E0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115AE000"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71B6C0B"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054CA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34-35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59AF8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№13-14 «Созвучье слов живых»</w:t>
            </w:r>
          </w:p>
          <w:p w14:paraId="01AEBABD"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Тема жизни и смерти в лирике </w:t>
            </w:r>
            <w:proofErr w:type="spellStart"/>
            <w:r w:rsidRPr="003E4A4D">
              <w:rPr>
                <w:rFonts w:ascii="Calibri" w:eastAsia="Times New Roman" w:hAnsi="Calibri" w:cs="Calibri"/>
                <w:b/>
                <w:bCs/>
                <w:color w:val="000000"/>
                <w:kern w:val="0"/>
                <w:lang w:eastAsia="ru-RU"/>
                <w14:ligatures w14:val="none"/>
              </w:rPr>
              <w:t>М.Ю.Лермонтова</w:t>
            </w:r>
            <w:proofErr w:type="spellEnd"/>
            <w:r w:rsidRPr="003E4A4D">
              <w:rPr>
                <w:rFonts w:ascii="Times New Roman" w:eastAsia="Times New Roman" w:hAnsi="Times New Roman" w:cs="Times New Roman"/>
                <w:color w:val="000000"/>
                <w:kern w:val="0"/>
                <w:sz w:val="24"/>
                <w:szCs w:val="24"/>
                <w:lang w:eastAsia="ru-RU"/>
                <w14:ligatures w14:val="none"/>
              </w:rPr>
              <w:t>(комплексный анализ стихотворений, </w:t>
            </w:r>
            <w:r w:rsidRPr="003E4A4D">
              <w:rPr>
                <w:rFonts w:ascii="Times New Roman" w:eastAsia="Times New Roman" w:hAnsi="Times New Roman" w:cs="Times New Roman"/>
                <w:b/>
                <w:bCs/>
                <w:color w:val="000000"/>
                <w:kern w:val="0"/>
                <w:sz w:val="24"/>
                <w:szCs w:val="24"/>
                <w:lang w:eastAsia="ru-RU"/>
                <w14:ligatures w14:val="none"/>
              </w:rPr>
              <w:t>чтение наизусть</w:t>
            </w:r>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3E943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26C9CF1E"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2F8918E"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0CBA0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36</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49D58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 xml:space="preserve">Поэмы </w:t>
            </w:r>
            <w:proofErr w:type="spellStart"/>
            <w:r w:rsidRPr="003E4A4D">
              <w:rPr>
                <w:rFonts w:ascii="Calibri" w:eastAsia="Times New Roman" w:hAnsi="Calibri" w:cs="Calibri"/>
                <w:color w:val="000000"/>
                <w:kern w:val="0"/>
                <w:lang w:eastAsia="ru-RU"/>
                <w14:ligatures w14:val="none"/>
              </w:rPr>
              <w:t>М.Ю.Лермонтова</w:t>
            </w:r>
            <w:proofErr w:type="spellEnd"/>
            <w:r w:rsidRPr="003E4A4D">
              <w:rPr>
                <w:rFonts w:ascii="Calibri" w:eastAsia="Times New Roman" w:hAnsi="Calibri" w:cs="Calibri"/>
                <w:color w:val="000000"/>
                <w:kern w:val="0"/>
                <w:lang w:eastAsia="ru-RU"/>
                <w14:ligatures w14:val="none"/>
              </w:rPr>
              <w:t xml:space="preserve"> (обзор</w:t>
            </w:r>
            <w:r w:rsidRPr="003E4A4D">
              <w:rPr>
                <w:rFonts w:ascii="Calibri" w:eastAsia="Times New Roman" w:hAnsi="Calibri" w:cs="Calibri"/>
                <w:b/>
                <w:bCs/>
                <w:color w:val="000000"/>
                <w:kern w:val="0"/>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91188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D6691EA"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9F3F0D5"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F4BC5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37-38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EB3C7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Р.Р. Контрольное сочинение по творчеству </w:t>
            </w:r>
            <w:proofErr w:type="spellStart"/>
            <w:r w:rsidRPr="003E4A4D">
              <w:rPr>
                <w:rFonts w:ascii="Calibri" w:eastAsia="Times New Roman" w:hAnsi="Calibri" w:cs="Calibri"/>
                <w:b/>
                <w:bCs/>
                <w:color w:val="000000"/>
                <w:kern w:val="0"/>
                <w:lang w:eastAsia="ru-RU"/>
                <w14:ligatures w14:val="none"/>
              </w:rPr>
              <w:t>М.Ю.Лермонтова</w:t>
            </w:r>
            <w:proofErr w:type="spellEnd"/>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A69C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4539EADD"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7BFB26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6AFF54"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39-40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D2458E"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№15-16 «Созвучье слов живых»</w:t>
            </w:r>
          </w:p>
          <w:p w14:paraId="42C34528"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Адресаты любовной лирики Лермонтова (проектно-исследовательская работа)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40F0F0"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4E68061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2F6DC6F"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2CA6E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0D068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Times New Roman" w:eastAsia="Times New Roman" w:hAnsi="Times New Roman" w:cs="Times New Roman"/>
                <w:b/>
                <w:bCs/>
                <w:color w:val="000000"/>
                <w:kern w:val="0"/>
                <w:sz w:val="24"/>
                <w:szCs w:val="24"/>
                <w:lang w:eastAsia="ru-RU"/>
                <w14:ligatures w14:val="none"/>
              </w:rPr>
              <w:t>Н.В.Гоголь</w:t>
            </w:r>
            <w:proofErr w:type="spellEnd"/>
            <w:r w:rsidRPr="003E4A4D">
              <w:rPr>
                <w:rFonts w:ascii="Times New Roman" w:eastAsia="Times New Roman" w:hAnsi="Times New Roman" w:cs="Times New Roman"/>
                <w:b/>
                <w:bCs/>
                <w:color w:val="000000"/>
                <w:kern w:val="0"/>
                <w:sz w:val="24"/>
                <w:szCs w:val="24"/>
                <w:lang w:eastAsia="ru-RU"/>
                <w14:ligatures w14:val="none"/>
              </w:rPr>
              <w:t>(9ч+1к/р)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C02B8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0951D220"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68511D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735AC0"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41-42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6D5C1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Н.В. Гоголь. Жизнь и творчество. «Вечера на хуторе близ Диканьки» Сатирическое и эпико-драматическое начала в сборнике «Миргород»</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724D80"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4513DFF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EFED502"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09C3D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43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AAD01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«Петербургские повести» (1835-1842)</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FD088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283CC92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BBA950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3E8BC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44-45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84901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«Невский проспект». Образ Петербурга.</w:t>
            </w:r>
          </w:p>
          <w:p w14:paraId="6399349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Обучение анализу эпизода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83B4C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62BB6FBD"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24B00A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F31E0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46</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D4DEF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Правда и ложь, реальность и фантастика в повести «Невский проспект».</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BA34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1B34591A"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9B8DF1A"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64E81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47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27FFD7"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Н.В. Гоголь «Портрет». Место повести в сборнике «Петербургские повести».</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8E93E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31CCD29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D7DB01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53AAE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48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0648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Контрольная работа №2 по творчеству </w:t>
            </w:r>
            <w:proofErr w:type="spellStart"/>
            <w:r w:rsidRPr="003E4A4D">
              <w:rPr>
                <w:rFonts w:ascii="Calibri" w:eastAsia="Times New Roman" w:hAnsi="Calibri" w:cs="Calibri"/>
                <w:b/>
                <w:bCs/>
                <w:color w:val="000000"/>
                <w:kern w:val="0"/>
                <w:lang w:eastAsia="ru-RU"/>
                <w14:ligatures w14:val="none"/>
              </w:rPr>
              <w:t>М.Ю.Лермонтова</w:t>
            </w:r>
            <w:proofErr w:type="spellEnd"/>
            <w:r w:rsidRPr="003E4A4D">
              <w:rPr>
                <w:rFonts w:ascii="Calibri" w:eastAsia="Times New Roman" w:hAnsi="Calibri" w:cs="Calibri"/>
                <w:b/>
                <w:bCs/>
                <w:color w:val="000000"/>
                <w:kern w:val="0"/>
                <w:lang w:eastAsia="ru-RU"/>
                <w14:ligatures w14:val="none"/>
              </w:rPr>
              <w:t xml:space="preserve"> и </w:t>
            </w:r>
            <w:proofErr w:type="spellStart"/>
            <w:r w:rsidRPr="003E4A4D">
              <w:rPr>
                <w:rFonts w:ascii="Calibri" w:eastAsia="Times New Roman" w:hAnsi="Calibri" w:cs="Calibri"/>
                <w:b/>
                <w:bCs/>
                <w:color w:val="000000"/>
                <w:kern w:val="0"/>
                <w:lang w:eastAsia="ru-RU"/>
                <w14:ligatures w14:val="none"/>
              </w:rPr>
              <w:t>Н.В.Гоголя</w:t>
            </w:r>
            <w:proofErr w:type="spellEnd"/>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ADEF4D"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44C24FD6"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6DC590E"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DA2D8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49-50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11DB48"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Маленький человек в русской литературе</w:t>
            </w:r>
            <w:r w:rsidRPr="003E4A4D">
              <w:rPr>
                <w:rFonts w:ascii="Calibri" w:eastAsia="Times New Roman" w:hAnsi="Calibri" w:cs="Calibri"/>
                <w:color w:val="000000"/>
                <w:kern w:val="0"/>
                <w:lang w:eastAsia="ru-RU"/>
                <w14:ligatures w14:val="none"/>
              </w:rPr>
              <w:t> </w:t>
            </w:r>
            <w:r w:rsidRPr="003E4A4D">
              <w:rPr>
                <w:rFonts w:ascii="Times New Roman" w:eastAsia="Times New Roman" w:hAnsi="Times New Roman" w:cs="Times New Roman"/>
                <w:b/>
                <w:bCs/>
                <w:color w:val="000000"/>
                <w:kern w:val="0"/>
                <w:sz w:val="24"/>
                <w:szCs w:val="24"/>
                <w:lang w:eastAsia="ru-RU"/>
                <w14:ligatures w14:val="none"/>
              </w:rPr>
              <w:t>(проектно-исследовательская работа)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160BF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32D595B0"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318206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5138F1"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023AA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Литература второй половины 19 века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9044D3"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6EAD22AC"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DCC401E"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9F523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lastRenderedPageBreak/>
              <w:t>51-52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215F6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Россия во второй половине 19века: исторические события, общественная мысль, русская литература второй половины 19 века в контексте мировой культуры</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549F1F"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3669396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F36DB12"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C4A9F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53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B97EA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color w:val="000000"/>
                <w:kern w:val="0"/>
                <w:lang w:eastAsia="ru-RU"/>
                <w14:ligatures w14:val="none"/>
              </w:rPr>
              <w:t>Н.Г.Чернышевский</w:t>
            </w:r>
            <w:proofErr w:type="spellEnd"/>
            <w:r w:rsidRPr="003E4A4D">
              <w:rPr>
                <w:rFonts w:ascii="Calibri" w:eastAsia="Times New Roman" w:hAnsi="Calibri" w:cs="Calibri"/>
                <w:color w:val="000000"/>
                <w:kern w:val="0"/>
                <w:lang w:eastAsia="ru-RU"/>
                <w14:ligatures w14:val="none"/>
              </w:rPr>
              <w:t>. Жизнь, творчество, эстетические взгляды.</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3D04F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0F557D2"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8771B52"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7F1BD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54-55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5B692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b/>
                <w:bCs/>
                <w:color w:val="000000"/>
                <w:kern w:val="0"/>
                <w:lang w:eastAsia="ru-RU"/>
                <w14:ligatures w14:val="none"/>
              </w:rPr>
              <w:t>Н.Г.Чернышевский</w:t>
            </w:r>
            <w:proofErr w:type="spellEnd"/>
            <w:r w:rsidRPr="003E4A4D">
              <w:rPr>
                <w:rFonts w:ascii="Calibri" w:eastAsia="Times New Roman" w:hAnsi="Calibri" w:cs="Calibri"/>
                <w:b/>
                <w:bCs/>
                <w:color w:val="000000"/>
                <w:kern w:val="0"/>
                <w:lang w:eastAsia="ru-RU"/>
                <w14:ligatures w14:val="none"/>
              </w:rPr>
              <w:t xml:space="preserve"> роман «Что делать?».</w:t>
            </w:r>
          </w:p>
          <w:p w14:paraId="2EDD2461"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Структура и система образов романа (комплексный анализ текста)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C96DB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6E82BC1A"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D4A565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5FE59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56-57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F7B2AB"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 </w:t>
            </w:r>
            <w:r w:rsidRPr="003E4A4D">
              <w:rPr>
                <w:rFonts w:ascii="Times New Roman" w:eastAsia="Times New Roman" w:hAnsi="Times New Roman" w:cs="Times New Roman"/>
                <w:b/>
                <w:bCs/>
                <w:color w:val="000000"/>
                <w:kern w:val="0"/>
                <w:sz w:val="24"/>
                <w:szCs w:val="24"/>
                <w:lang w:eastAsia="ru-RU"/>
                <w14:ligatures w14:val="none"/>
              </w:rPr>
              <w:t>ВПМ №17-18 «Созвучье слов живых»</w:t>
            </w:r>
          </w:p>
          <w:p w14:paraId="0A8DF15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b/>
                <w:bCs/>
                <w:color w:val="000000"/>
                <w:kern w:val="0"/>
                <w:lang w:eastAsia="ru-RU"/>
                <w14:ligatures w14:val="none"/>
              </w:rPr>
              <w:t>Ф.И.Тютчев</w:t>
            </w:r>
            <w:proofErr w:type="spellEnd"/>
            <w:r w:rsidRPr="003E4A4D">
              <w:rPr>
                <w:rFonts w:ascii="Calibri" w:eastAsia="Times New Roman" w:hAnsi="Calibri" w:cs="Calibri"/>
                <w:b/>
                <w:bCs/>
                <w:color w:val="000000"/>
                <w:kern w:val="0"/>
                <w:lang w:eastAsia="ru-RU"/>
                <w14:ligatures w14:val="none"/>
              </w:rPr>
              <w:t>: жизнь, творчество, судьба</w:t>
            </w:r>
            <w:r w:rsidRPr="003E4A4D">
              <w:rPr>
                <w:rFonts w:ascii="Calibri" w:eastAsia="Times New Roman" w:hAnsi="Calibri" w:cs="Calibri"/>
                <w:color w:val="000000"/>
                <w:kern w:val="0"/>
                <w:lang w:eastAsia="ru-RU"/>
                <w14:ligatures w14:val="none"/>
              </w:rPr>
              <w:t>. Единство мира и философия природы в лирике поэта (комплексный анализ стихотворений)</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6F3D7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0095C8F0"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DBE2916"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DF061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58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F979CD"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№19 «Созвучье слов живых»</w:t>
            </w:r>
          </w:p>
          <w:p w14:paraId="1AC28A9C"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 xml:space="preserve">Человек и история в лирике </w:t>
            </w:r>
            <w:proofErr w:type="spellStart"/>
            <w:r w:rsidRPr="003E4A4D">
              <w:rPr>
                <w:rFonts w:ascii="Calibri" w:eastAsia="Times New Roman" w:hAnsi="Calibri" w:cs="Calibri"/>
                <w:color w:val="000000"/>
                <w:kern w:val="0"/>
                <w:lang w:eastAsia="ru-RU"/>
                <w14:ligatures w14:val="none"/>
              </w:rPr>
              <w:t>Ф.И.Тютчева</w:t>
            </w:r>
            <w:proofErr w:type="spellEnd"/>
            <w:r w:rsidRPr="003E4A4D">
              <w:rPr>
                <w:rFonts w:ascii="Calibri" w:eastAsia="Times New Roman" w:hAnsi="Calibri" w:cs="Calibri"/>
                <w:color w:val="000000"/>
                <w:kern w:val="0"/>
                <w:lang w:eastAsia="ru-RU"/>
                <w14:ligatures w14:val="none"/>
              </w:rPr>
              <w:t xml:space="preserve"> (</w:t>
            </w:r>
            <w:r w:rsidRPr="003E4A4D">
              <w:rPr>
                <w:rFonts w:ascii="Calibri" w:eastAsia="Times New Roman" w:hAnsi="Calibri" w:cs="Calibri"/>
                <w:b/>
                <w:bCs/>
                <w:color w:val="000000"/>
                <w:kern w:val="0"/>
                <w:lang w:eastAsia="ru-RU"/>
                <w14:ligatures w14:val="none"/>
              </w:rPr>
              <w:t>чтение наизусть</w:t>
            </w:r>
            <w:r w:rsidRPr="003E4A4D">
              <w:rPr>
                <w:rFonts w:ascii="Calibri" w:eastAsia="Times New Roman" w:hAnsi="Calibri" w:cs="Calibri"/>
                <w:color w:val="000000"/>
                <w:kern w:val="0"/>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4C540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6F410DD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C41AC2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3AFB3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59-60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C579F4"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№20-21 «Созвучье слов живых»</w:t>
            </w:r>
          </w:p>
          <w:p w14:paraId="0AE4460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xml:space="preserve">Любовная лирика </w:t>
            </w:r>
            <w:proofErr w:type="spellStart"/>
            <w:r w:rsidRPr="003E4A4D">
              <w:rPr>
                <w:rFonts w:ascii="Times New Roman" w:eastAsia="Times New Roman" w:hAnsi="Times New Roman" w:cs="Times New Roman"/>
                <w:b/>
                <w:bCs/>
                <w:color w:val="000000"/>
                <w:kern w:val="0"/>
                <w:sz w:val="24"/>
                <w:szCs w:val="24"/>
                <w:lang w:eastAsia="ru-RU"/>
                <w14:ligatures w14:val="none"/>
              </w:rPr>
              <w:t>Ф.И.Тютчева</w:t>
            </w:r>
            <w:proofErr w:type="spellEnd"/>
            <w:r w:rsidRPr="003E4A4D">
              <w:rPr>
                <w:rFonts w:ascii="Times New Roman" w:eastAsia="Times New Roman" w:hAnsi="Times New Roman" w:cs="Times New Roman"/>
                <w:b/>
                <w:bCs/>
                <w:color w:val="000000"/>
                <w:kern w:val="0"/>
                <w:sz w:val="24"/>
                <w:szCs w:val="24"/>
                <w:lang w:eastAsia="ru-RU"/>
                <w14:ligatures w14:val="none"/>
              </w:rPr>
              <w:t xml:space="preserve">. Любовь как стихийная сила и «поединок </w:t>
            </w:r>
            <w:proofErr w:type="gramStart"/>
            <w:r w:rsidRPr="003E4A4D">
              <w:rPr>
                <w:rFonts w:ascii="Times New Roman" w:eastAsia="Times New Roman" w:hAnsi="Times New Roman" w:cs="Times New Roman"/>
                <w:b/>
                <w:bCs/>
                <w:color w:val="000000"/>
                <w:kern w:val="0"/>
                <w:sz w:val="24"/>
                <w:szCs w:val="24"/>
                <w:lang w:eastAsia="ru-RU"/>
                <w14:ligatures w14:val="none"/>
              </w:rPr>
              <w:t>роковой»(</w:t>
            </w:r>
            <w:proofErr w:type="gramEnd"/>
            <w:r w:rsidRPr="003E4A4D">
              <w:rPr>
                <w:rFonts w:ascii="Times New Roman" w:eastAsia="Times New Roman" w:hAnsi="Times New Roman" w:cs="Times New Roman"/>
                <w:b/>
                <w:bCs/>
                <w:color w:val="000000"/>
                <w:kern w:val="0"/>
                <w:sz w:val="24"/>
                <w:szCs w:val="24"/>
                <w:lang w:eastAsia="ru-RU"/>
                <w14:ligatures w14:val="none"/>
              </w:rPr>
              <w:t>комплексный анализ стихотворений, чтение наизусть)</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5E6F5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2BE1B0A0"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C02A87F" w14:textId="77777777" w:rsidTr="003E4A4D">
        <w:trPr>
          <w:trHeight w:val="250"/>
        </w:trPr>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75958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61</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F63B94"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roofErr w:type="spellStart"/>
            <w:r w:rsidRPr="003E4A4D">
              <w:rPr>
                <w:rFonts w:ascii="Times New Roman" w:eastAsia="Times New Roman" w:hAnsi="Times New Roman" w:cs="Times New Roman"/>
                <w:color w:val="000000"/>
                <w:kern w:val="0"/>
                <w:sz w:val="24"/>
                <w:szCs w:val="24"/>
                <w:lang w:eastAsia="ru-RU"/>
                <w14:ligatures w14:val="none"/>
              </w:rPr>
              <w:t>А.А.Фет</w:t>
            </w:r>
            <w:proofErr w:type="spellEnd"/>
            <w:r w:rsidRPr="003E4A4D">
              <w:rPr>
                <w:rFonts w:ascii="Times New Roman" w:eastAsia="Times New Roman" w:hAnsi="Times New Roman" w:cs="Times New Roman"/>
                <w:color w:val="000000"/>
                <w:kern w:val="0"/>
                <w:sz w:val="24"/>
                <w:szCs w:val="24"/>
                <w:lang w:eastAsia="ru-RU"/>
                <w14:ligatures w14:val="none"/>
              </w:rPr>
              <w:t>: жизнь, творчество, судьба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5866F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7E722502"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4E7629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070A3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62-63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1EF5F5"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№22-23 «Созвучье слов живых»</w:t>
            </w:r>
          </w:p>
          <w:p w14:paraId="58CE9104"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xml:space="preserve">Любовная лирика, импрессионизм поэзии </w:t>
            </w:r>
            <w:proofErr w:type="spellStart"/>
            <w:r w:rsidRPr="003E4A4D">
              <w:rPr>
                <w:rFonts w:ascii="Times New Roman" w:eastAsia="Times New Roman" w:hAnsi="Times New Roman" w:cs="Times New Roman"/>
                <w:color w:val="000000"/>
                <w:kern w:val="0"/>
                <w:sz w:val="24"/>
                <w:szCs w:val="24"/>
                <w:lang w:eastAsia="ru-RU"/>
                <w14:ligatures w14:val="none"/>
              </w:rPr>
              <w:t>А.А.Фета</w:t>
            </w:r>
            <w:proofErr w:type="spellEnd"/>
            <w:r w:rsidRPr="003E4A4D">
              <w:rPr>
                <w:rFonts w:ascii="Times New Roman" w:eastAsia="Times New Roman" w:hAnsi="Times New Roman" w:cs="Times New Roman"/>
                <w:color w:val="000000"/>
                <w:kern w:val="0"/>
                <w:sz w:val="24"/>
                <w:szCs w:val="24"/>
                <w:lang w:eastAsia="ru-RU"/>
                <w14:ligatures w14:val="none"/>
              </w:rPr>
              <w:t xml:space="preserve"> (</w:t>
            </w:r>
            <w:r w:rsidRPr="003E4A4D">
              <w:rPr>
                <w:rFonts w:ascii="Times New Roman" w:eastAsia="Times New Roman" w:hAnsi="Times New Roman" w:cs="Times New Roman"/>
                <w:b/>
                <w:bCs/>
                <w:color w:val="000000"/>
                <w:kern w:val="0"/>
                <w:sz w:val="24"/>
                <w:szCs w:val="24"/>
                <w:lang w:eastAsia="ru-RU"/>
                <w14:ligatures w14:val="none"/>
              </w:rPr>
              <w:t>чтение наизусть</w:t>
            </w:r>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9E3E9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5CD2FAA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56A01EA"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BE06F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64-65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1EBA01"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ВПМ №24-25 «Созвучье слов живых»</w:t>
            </w:r>
          </w:p>
          <w:p w14:paraId="49D284A4"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Философские тенденции в лирике Фета. Сходство и различие философской лирики Тютчева и Фета. (проектно-исследовательская работа)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375DF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631CDD7D"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993060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D8515D"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66-67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B63114"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№26-27 «Созвучье слов живых»</w:t>
            </w:r>
          </w:p>
          <w:p w14:paraId="5785B35E"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 xml:space="preserve">  </w:t>
            </w:r>
            <w:proofErr w:type="spellStart"/>
            <w:r w:rsidRPr="003E4A4D">
              <w:rPr>
                <w:rFonts w:ascii="Calibri" w:eastAsia="Times New Roman" w:hAnsi="Calibri" w:cs="Calibri"/>
                <w:color w:val="000000"/>
                <w:kern w:val="0"/>
                <w:lang w:eastAsia="ru-RU"/>
                <w14:ligatures w14:val="none"/>
              </w:rPr>
              <w:t>А.К.Толстой</w:t>
            </w:r>
            <w:proofErr w:type="spellEnd"/>
            <w:r w:rsidRPr="003E4A4D">
              <w:rPr>
                <w:rFonts w:ascii="Calibri" w:eastAsia="Times New Roman" w:hAnsi="Calibri" w:cs="Calibri"/>
                <w:color w:val="000000"/>
                <w:kern w:val="0"/>
                <w:lang w:eastAsia="ru-RU"/>
                <w14:ligatures w14:val="none"/>
              </w:rPr>
              <w:t xml:space="preserve">. Своеобразие художественного мира </w:t>
            </w:r>
            <w:proofErr w:type="gramStart"/>
            <w:r w:rsidRPr="003E4A4D">
              <w:rPr>
                <w:rFonts w:ascii="Calibri" w:eastAsia="Times New Roman" w:hAnsi="Calibri" w:cs="Calibri"/>
                <w:color w:val="000000"/>
                <w:kern w:val="0"/>
                <w:lang w:eastAsia="ru-RU"/>
                <w14:ligatures w14:val="none"/>
              </w:rPr>
              <w:t>поэзии .Романсы</w:t>
            </w:r>
            <w:proofErr w:type="gramEnd"/>
            <w:r w:rsidRPr="003E4A4D">
              <w:rPr>
                <w:rFonts w:ascii="Calibri" w:eastAsia="Times New Roman" w:hAnsi="Calibri" w:cs="Calibri"/>
                <w:color w:val="000000"/>
                <w:kern w:val="0"/>
                <w:lang w:eastAsia="ru-RU"/>
                <w14:ligatures w14:val="none"/>
              </w:rPr>
              <w:t xml:space="preserve"> на стихи </w:t>
            </w:r>
            <w:proofErr w:type="spellStart"/>
            <w:r w:rsidRPr="003E4A4D">
              <w:rPr>
                <w:rFonts w:ascii="Calibri" w:eastAsia="Times New Roman" w:hAnsi="Calibri" w:cs="Calibri"/>
                <w:color w:val="000000"/>
                <w:kern w:val="0"/>
                <w:lang w:eastAsia="ru-RU"/>
                <w14:ligatures w14:val="none"/>
              </w:rPr>
              <w:t>А.К.Толстого</w:t>
            </w:r>
            <w:proofErr w:type="spellEnd"/>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3EF49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6D3A1DB8"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07DBCFE"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5AB02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68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23B24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Реализм как художественный метод и литературное направление</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7C761D"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0FCC0237"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79CC48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C81AE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69-70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BD5728"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Реализм в Европе и Америке. </w:t>
            </w:r>
            <w:proofErr w:type="spellStart"/>
            <w:proofErr w:type="gramStart"/>
            <w:r w:rsidRPr="003E4A4D">
              <w:rPr>
                <w:rFonts w:ascii="Calibri" w:eastAsia="Times New Roman" w:hAnsi="Calibri" w:cs="Calibri"/>
                <w:b/>
                <w:bCs/>
                <w:color w:val="000000"/>
                <w:kern w:val="0"/>
                <w:lang w:eastAsia="ru-RU"/>
                <w14:ligatures w14:val="none"/>
              </w:rPr>
              <w:t>Г.де</w:t>
            </w:r>
            <w:proofErr w:type="spellEnd"/>
            <w:proofErr w:type="gramEnd"/>
            <w:r w:rsidRPr="003E4A4D">
              <w:rPr>
                <w:rFonts w:ascii="Calibri" w:eastAsia="Times New Roman" w:hAnsi="Calibri" w:cs="Calibri"/>
                <w:b/>
                <w:bCs/>
                <w:color w:val="000000"/>
                <w:kern w:val="0"/>
                <w:lang w:eastAsia="ru-RU"/>
                <w14:ligatures w14:val="none"/>
              </w:rPr>
              <w:t xml:space="preserve"> Мопассан «Ожерелье».</w:t>
            </w:r>
            <w:proofErr w:type="spellStart"/>
            <w:r w:rsidRPr="003E4A4D">
              <w:rPr>
                <w:rFonts w:ascii="Calibri" w:eastAsia="Times New Roman" w:hAnsi="Calibri" w:cs="Calibri"/>
                <w:b/>
                <w:bCs/>
                <w:color w:val="000000"/>
                <w:kern w:val="0"/>
                <w:lang w:eastAsia="ru-RU"/>
                <w14:ligatures w14:val="none"/>
              </w:rPr>
              <w:t>Г.Ибсен</w:t>
            </w:r>
            <w:proofErr w:type="spellEnd"/>
            <w:r w:rsidRPr="003E4A4D">
              <w:rPr>
                <w:rFonts w:ascii="Calibri" w:eastAsia="Times New Roman" w:hAnsi="Calibri" w:cs="Calibri"/>
                <w:b/>
                <w:bCs/>
                <w:color w:val="000000"/>
                <w:kern w:val="0"/>
                <w:lang w:eastAsia="ru-RU"/>
                <w14:ligatures w14:val="none"/>
              </w:rPr>
              <w:t xml:space="preserve"> «Кукольный домик»</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C54C54"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670E388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7BC4B3F"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2B5AA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42D2E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b/>
                <w:bCs/>
                <w:color w:val="000000"/>
                <w:kern w:val="0"/>
                <w:lang w:eastAsia="ru-RU"/>
                <w14:ligatures w14:val="none"/>
              </w:rPr>
              <w:t>И.А.Гончаров</w:t>
            </w:r>
            <w:proofErr w:type="spellEnd"/>
            <w:r w:rsidRPr="003E4A4D">
              <w:rPr>
                <w:rFonts w:ascii="Calibri" w:eastAsia="Times New Roman" w:hAnsi="Calibri" w:cs="Calibri"/>
                <w:b/>
                <w:bCs/>
                <w:color w:val="000000"/>
                <w:kern w:val="0"/>
                <w:lang w:eastAsia="ru-RU"/>
                <w14:ligatures w14:val="none"/>
              </w:rPr>
              <w:t xml:space="preserve"> (6ч+1к/р+2р/</w:t>
            </w:r>
            <w:proofErr w:type="spellStart"/>
            <w:r w:rsidRPr="003E4A4D">
              <w:rPr>
                <w:rFonts w:ascii="Calibri" w:eastAsia="Times New Roman" w:hAnsi="Calibri" w:cs="Calibri"/>
                <w:b/>
                <w:bCs/>
                <w:color w:val="000000"/>
                <w:kern w:val="0"/>
                <w:lang w:eastAsia="ru-RU"/>
                <w14:ligatures w14:val="none"/>
              </w:rPr>
              <w:t>рсоч</w:t>
            </w:r>
            <w:proofErr w:type="spellEnd"/>
            <w:r w:rsidRPr="003E4A4D">
              <w:rPr>
                <w:rFonts w:ascii="Calibri" w:eastAsia="Times New Roman" w:hAnsi="Calibri" w:cs="Calibri"/>
                <w:b/>
                <w:bCs/>
                <w:color w:val="000000"/>
                <w:kern w:val="0"/>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A1ADE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7999436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4CD09F9"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F6E9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71</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62E50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И.А. Гончаров. Жизнь и творчество. Место романа «Обломов» в трилогии.  </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FA457F"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6048D2D4"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0A279E8"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04721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72-73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98E37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Особенности композиции романа «Обломов». Его социальная и нравственная проблематика, «Сон Обломова».</w:t>
            </w:r>
          </w:p>
          <w:p w14:paraId="465C598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Обломов – «коренной народный наш тип». Диалектика характера Обломова. Смысл его жизни и смерти.</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E25F9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0A79E067"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07F5D82"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2B6C6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74-75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E9C0C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«Обломов» как роман о любви.</w:t>
            </w:r>
          </w:p>
          <w:p w14:paraId="6296255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Обломов и Штольц: смысл сопоставления (комплексный анализ текста)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23E65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3D480F4A"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9D6AE39"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32EC9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76</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AC193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«Что такое обломовщина?» Роман «Обломов» в оценке русской критики.</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4FB56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5EEE5F9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37AEAC6"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E6B6A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77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F9AE3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Контрольная работа №3 по творчеству </w:t>
            </w:r>
            <w:proofErr w:type="spellStart"/>
            <w:r w:rsidRPr="003E4A4D">
              <w:rPr>
                <w:rFonts w:ascii="Calibri" w:eastAsia="Times New Roman" w:hAnsi="Calibri" w:cs="Calibri"/>
                <w:b/>
                <w:bCs/>
                <w:color w:val="000000"/>
                <w:kern w:val="0"/>
                <w:lang w:eastAsia="ru-RU"/>
                <w14:ligatures w14:val="none"/>
              </w:rPr>
              <w:t>И.А.Гончарова</w:t>
            </w:r>
            <w:proofErr w:type="spellEnd"/>
            <w:r w:rsidRPr="003E4A4D">
              <w:rPr>
                <w:rFonts w:ascii="Calibri" w:eastAsia="Times New Roman" w:hAnsi="Calibri" w:cs="Calibri"/>
                <w:b/>
                <w:bCs/>
                <w:color w:val="000000"/>
                <w:kern w:val="0"/>
                <w:lang w:eastAsia="ru-RU"/>
                <w14:ligatures w14:val="none"/>
              </w:rPr>
              <w:t xml:space="preserve"> и </w:t>
            </w:r>
            <w:proofErr w:type="spellStart"/>
            <w:r w:rsidRPr="003E4A4D">
              <w:rPr>
                <w:rFonts w:ascii="Calibri" w:eastAsia="Times New Roman" w:hAnsi="Calibri" w:cs="Calibri"/>
                <w:b/>
                <w:bCs/>
                <w:color w:val="000000"/>
                <w:kern w:val="0"/>
                <w:lang w:eastAsia="ru-RU"/>
                <w14:ligatures w14:val="none"/>
              </w:rPr>
              <w:t>Ф.И.Тютчева</w:t>
            </w:r>
            <w:proofErr w:type="spellEnd"/>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9C1D8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4D25F027"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A313CE9"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8D8944"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D7DFA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b/>
                <w:bCs/>
                <w:color w:val="000000"/>
                <w:kern w:val="0"/>
                <w:lang w:eastAsia="ru-RU"/>
                <w14:ligatures w14:val="none"/>
              </w:rPr>
              <w:t>А.Н.Островский</w:t>
            </w:r>
            <w:proofErr w:type="spellEnd"/>
            <w:r w:rsidRPr="003E4A4D">
              <w:rPr>
                <w:rFonts w:ascii="Calibri" w:eastAsia="Times New Roman" w:hAnsi="Calibri" w:cs="Calibri"/>
                <w:b/>
                <w:bCs/>
                <w:color w:val="000000"/>
                <w:kern w:val="0"/>
                <w:lang w:eastAsia="ru-RU"/>
                <w14:ligatures w14:val="none"/>
              </w:rPr>
              <w:t xml:space="preserve"> (8ч+1к/р)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ABDD5E"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21580E81"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839916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FA8C8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78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ED5D92"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color w:val="000000"/>
                <w:kern w:val="0"/>
                <w:lang w:eastAsia="ru-RU"/>
                <w14:ligatures w14:val="none"/>
              </w:rPr>
              <w:t>А.Н.Островский</w:t>
            </w:r>
            <w:proofErr w:type="spellEnd"/>
            <w:r w:rsidRPr="003E4A4D">
              <w:rPr>
                <w:rFonts w:ascii="Calibri" w:eastAsia="Times New Roman" w:hAnsi="Calibri" w:cs="Calibri"/>
                <w:color w:val="000000"/>
                <w:kern w:val="0"/>
                <w:lang w:eastAsia="ru-RU"/>
                <w14:ligatures w14:val="none"/>
              </w:rPr>
              <w:t>: судьба, личность, литературно-театральное творчество</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2B9E0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245A5347"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1B4B2E0"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8AFC2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79-80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F80356"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Проектно- исследовательская работа(сочинение) по творчеству </w:t>
            </w:r>
            <w:proofErr w:type="spellStart"/>
            <w:r w:rsidRPr="003E4A4D">
              <w:rPr>
                <w:rFonts w:ascii="Calibri" w:eastAsia="Times New Roman" w:hAnsi="Calibri" w:cs="Calibri"/>
                <w:b/>
                <w:bCs/>
                <w:color w:val="000000"/>
                <w:kern w:val="0"/>
                <w:lang w:eastAsia="ru-RU"/>
                <w14:ligatures w14:val="none"/>
              </w:rPr>
              <w:t>И.А.Гончарова</w:t>
            </w:r>
            <w:proofErr w:type="spellEnd"/>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A4E9A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1FA4D60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C1057B9"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3F026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81-82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4C311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Драма «Гроза». История создания, система образов, приёмы раскрытия характеров героев. Своеобразие конфликта. Смысл названия.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04FD8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407DFAEE"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CC95D8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02373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w:t>
            </w:r>
            <w:r w:rsidRPr="003E4A4D">
              <w:rPr>
                <w:rFonts w:ascii="Times New Roman" w:eastAsia="Times New Roman" w:hAnsi="Times New Roman" w:cs="Times New Roman"/>
                <w:color w:val="000000"/>
                <w:kern w:val="0"/>
                <w:sz w:val="24"/>
                <w:szCs w:val="24"/>
                <w:lang w:eastAsia="ru-RU"/>
                <w14:ligatures w14:val="none"/>
              </w:rPr>
              <w:t>83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0C0441"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Город Калинов и его обитатели. Изображение «жестоких нравов» «темного царства».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0C06F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6273BA92"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2C96289"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1548B4"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84-85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92DA42" w14:textId="77777777" w:rsidR="003E4A4D" w:rsidRPr="003E4A4D" w:rsidRDefault="003E4A4D" w:rsidP="003E4A4D">
            <w:pPr>
              <w:shd w:val="clear" w:color="auto" w:fill="FFFFFF"/>
              <w:spacing w:after="0" w:line="0" w:lineRule="auto"/>
              <w:ind w:right="42" w:firstLine="10"/>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Любовь в пьесах А.Н. Островского «Гроза», «Снегурочка», «Бесприданница»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CC110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72B55D4E"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6D9696C"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5FC8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86</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44DFCB"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Протест Катерины против «темного царства». Сила или слабость Катерины. Нравственная проблематика пьесы.</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4A3D3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1A1A87D3"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3EC4536"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ADF77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87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FADED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Споры критиков вокруг драмы «Гроза». Подготовка к </w:t>
            </w:r>
            <w:r w:rsidRPr="003E4A4D">
              <w:rPr>
                <w:rFonts w:ascii="Times New Roman" w:eastAsia="Times New Roman" w:hAnsi="Times New Roman" w:cs="Times New Roman"/>
                <w:b/>
                <w:bCs/>
                <w:color w:val="000000"/>
                <w:kern w:val="0"/>
                <w:sz w:val="24"/>
                <w:szCs w:val="24"/>
                <w:lang w:eastAsia="ru-RU"/>
                <w14:ligatures w14:val="none"/>
              </w:rPr>
              <w:t>домашнему сочинению</w:t>
            </w:r>
            <w:r w:rsidRPr="003E4A4D">
              <w:rPr>
                <w:rFonts w:ascii="Times New Roman" w:eastAsia="Times New Roman" w:hAnsi="Times New Roman" w:cs="Times New Roman"/>
                <w:color w:val="000000"/>
                <w:kern w:val="0"/>
                <w:sz w:val="24"/>
                <w:szCs w:val="24"/>
                <w:lang w:eastAsia="ru-RU"/>
                <w14:ligatures w14:val="none"/>
              </w:rPr>
              <w:t> по пьесе Островского.</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443680"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7EB9628"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EB0B53F"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2809C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0CC780"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Times New Roman" w:eastAsia="Times New Roman" w:hAnsi="Times New Roman" w:cs="Times New Roman"/>
                <w:b/>
                <w:bCs/>
                <w:color w:val="000000"/>
                <w:kern w:val="0"/>
                <w:sz w:val="24"/>
                <w:szCs w:val="24"/>
                <w:lang w:eastAsia="ru-RU"/>
                <w14:ligatures w14:val="none"/>
              </w:rPr>
              <w:t>Н.А.Некрасов</w:t>
            </w:r>
            <w:proofErr w:type="spellEnd"/>
            <w:r w:rsidRPr="003E4A4D">
              <w:rPr>
                <w:rFonts w:ascii="Times New Roman" w:eastAsia="Times New Roman" w:hAnsi="Times New Roman" w:cs="Times New Roman"/>
                <w:b/>
                <w:bCs/>
                <w:color w:val="000000"/>
                <w:kern w:val="0"/>
                <w:sz w:val="24"/>
                <w:szCs w:val="24"/>
                <w:lang w:eastAsia="ru-RU"/>
                <w14:ligatures w14:val="none"/>
              </w:rPr>
              <w:t>(9ч+1к/</w:t>
            </w:r>
            <w:proofErr w:type="spellStart"/>
            <w:r w:rsidRPr="003E4A4D">
              <w:rPr>
                <w:rFonts w:ascii="Times New Roman" w:eastAsia="Times New Roman" w:hAnsi="Times New Roman" w:cs="Times New Roman"/>
                <w:b/>
                <w:bCs/>
                <w:color w:val="000000"/>
                <w:kern w:val="0"/>
                <w:sz w:val="24"/>
                <w:szCs w:val="24"/>
                <w:lang w:eastAsia="ru-RU"/>
                <w14:ligatures w14:val="none"/>
              </w:rPr>
              <w:t>соч</w:t>
            </w:r>
            <w:proofErr w:type="spellEnd"/>
            <w:r w:rsidRPr="003E4A4D">
              <w:rPr>
                <w:rFonts w:ascii="Times New Roman" w:eastAsia="Times New Roman" w:hAnsi="Times New Roman" w:cs="Times New Roman"/>
                <w:b/>
                <w:bCs/>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4E650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408663D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D6956D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262E0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lastRenderedPageBreak/>
              <w:t>88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C1351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Н.А. Некрасов. Жизнь и творчество. Судьба народа как предмет   лирических переживаний поэта. Образ разночинца-народолюбца в лирике Н.А. Некрасова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1E65B4"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1330ACFE"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22578F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34D29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89-90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7FC0F3"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Контрольная работа №4 по творчеству А.Н. Островского и </w:t>
            </w:r>
            <w:proofErr w:type="spellStart"/>
            <w:r w:rsidRPr="003E4A4D">
              <w:rPr>
                <w:rFonts w:ascii="Calibri" w:eastAsia="Times New Roman" w:hAnsi="Calibri" w:cs="Calibri"/>
                <w:b/>
                <w:bCs/>
                <w:color w:val="000000"/>
                <w:kern w:val="0"/>
                <w:lang w:eastAsia="ru-RU"/>
                <w14:ligatures w14:val="none"/>
              </w:rPr>
              <w:t>А.А.Фета</w:t>
            </w:r>
            <w:proofErr w:type="spellEnd"/>
            <w:r w:rsidRPr="003E4A4D">
              <w:rPr>
                <w:rFonts w:ascii="Calibri" w:eastAsia="Times New Roman" w:hAnsi="Calibri" w:cs="Calibri"/>
                <w:b/>
                <w:bCs/>
                <w:color w:val="000000"/>
                <w:kern w:val="0"/>
                <w:lang w:eastAsia="ru-RU"/>
                <w14:ligatures w14:val="none"/>
              </w:rPr>
              <w:t xml:space="preserve"> в форме ЕГЭ</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19F8C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7D6AB818"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2202FB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9D71B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91</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207438"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№28 «Созвучье слов живых»</w:t>
            </w:r>
          </w:p>
          <w:p w14:paraId="011740C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Тема любви в лирике Н.А. Некрасова </w:t>
            </w:r>
            <w:r w:rsidRPr="003E4A4D">
              <w:rPr>
                <w:rFonts w:ascii="Times New Roman" w:eastAsia="Times New Roman" w:hAnsi="Times New Roman" w:cs="Times New Roman"/>
                <w:b/>
                <w:bCs/>
                <w:color w:val="000000"/>
                <w:kern w:val="0"/>
                <w:sz w:val="24"/>
                <w:szCs w:val="24"/>
                <w:lang w:eastAsia="ru-RU"/>
                <w14:ligatures w14:val="none"/>
              </w:rPr>
              <w:t>(чтение наизусть</w:t>
            </w:r>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1C706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0211DB8C"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7A28A09"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D2B57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92-93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88024B"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xml:space="preserve">«Кому на Руси жить хорошо»: замысел, история создания и композиция поэмы. Анализ «Пролога», глав «Поп», «Сельская </w:t>
            </w:r>
            <w:proofErr w:type="spellStart"/>
            <w:r w:rsidRPr="003E4A4D">
              <w:rPr>
                <w:rFonts w:ascii="Times New Roman" w:eastAsia="Times New Roman" w:hAnsi="Times New Roman" w:cs="Times New Roman"/>
                <w:color w:val="000000"/>
                <w:kern w:val="0"/>
                <w:sz w:val="24"/>
                <w:szCs w:val="24"/>
                <w:lang w:eastAsia="ru-RU"/>
                <w14:ligatures w14:val="none"/>
              </w:rPr>
              <w:t>ярмонка</w:t>
            </w:r>
            <w:proofErr w:type="spellEnd"/>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CCE3A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3C46EA97"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E2D4F3A"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96335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94-95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3B7F2B"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№29-30 «Созвучье слов живых»</w:t>
            </w:r>
            <w:r w:rsidRPr="003E4A4D">
              <w:rPr>
                <w:rFonts w:ascii="Calibri" w:eastAsia="Times New Roman" w:hAnsi="Calibri" w:cs="Calibri"/>
                <w:color w:val="000000"/>
                <w:kern w:val="0"/>
                <w:lang w:eastAsia="ru-RU"/>
                <w14:ligatures w14:val="none"/>
              </w:rPr>
              <w:t> </w:t>
            </w:r>
            <w:r w:rsidRPr="003E4A4D">
              <w:rPr>
                <w:rFonts w:ascii="Times New Roman" w:eastAsia="Times New Roman" w:hAnsi="Times New Roman" w:cs="Times New Roman"/>
                <w:b/>
                <w:bCs/>
                <w:color w:val="000000"/>
                <w:kern w:val="0"/>
                <w:sz w:val="24"/>
                <w:szCs w:val="24"/>
                <w:lang w:eastAsia="ru-RU"/>
                <w14:ligatures w14:val="none"/>
              </w:rPr>
              <w:t xml:space="preserve">Гражданская </w:t>
            </w:r>
            <w:proofErr w:type="gramStart"/>
            <w:r w:rsidRPr="003E4A4D">
              <w:rPr>
                <w:rFonts w:ascii="Times New Roman" w:eastAsia="Times New Roman" w:hAnsi="Times New Roman" w:cs="Times New Roman"/>
                <w:b/>
                <w:bCs/>
                <w:color w:val="000000"/>
                <w:kern w:val="0"/>
                <w:sz w:val="24"/>
                <w:szCs w:val="24"/>
                <w:lang w:eastAsia="ru-RU"/>
                <w14:ligatures w14:val="none"/>
              </w:rPr>
              <w:t>лирика  в</w:t>
            </w:r>
            <w:proofErr w:type="gramEnd"/>
            <w:r w:rsidRPr="003E4A4D">
              <w:rPr>
                <w:rFonts w:ascii="Times New Roman" w:eastAsia="Times New Roman" w:hAnsi="Times New Roman" w:cs="Times New Roman"/>
                <w:b/>
                <w:bCs/>
                <w:color w:val="000000"/>
                <w:kern w:val="0"/>
                <w:sz w:val="24"/>
                <w:szCs w:val="24"/>
                <w:lang w:eastAsia="ru-RU"/>
                <w14:ligatures w14:val="none"/>
              </w:rPr>
              <w:t xml:space="preserve"> творчестве </w:t>
            </w:r>
            <w:proofErr w:type="spellStart"/>
            <w:r w:rsidRPr="003E4A4D">
              <w:rPr>
                <w:rFonts w:ascii="Times New Roman" w:eastAsia="Times New Roman" w:hAnsi="Times New Roman" w:cs="Times New Roman"/>
                <w:b/>
                <w:bCs/>
                <w:color w:val="000000"/>
                <w:kern w:val="0"/>
                <w:sz w:val="24"/>
                <w:szCs w:val="24"/>
                <w:lang w:eastAsia="ru-RU"/>
                <w14:ligatures w14:val="none"/>
              </w:rPr>
              <w:t>Н.А.Некрасова</w:t>
            </w:r>
            <w:proofErr w:type="spellEnd"/>
            <w:r w:rsidRPr="003E4A4D">
              <w:rPr>
                <w:rFonts w:ascii="Times New Roman" w:eastAsia="Times New Roman" w:hAnsi="Times New Roman" w:cs="Times New Roman"/>
                <w:b/>
                <w:bCs/>
                <w:color w:val="000000"/>
                <w:kern w:val="0"/>
                <w:sz w:val="24"/>
                <w:szCs w:val="24"/>
                <w:lang w:eastAsia="ru-RU"/>
                <w14:ligatures w14:val="none"/>
              </w:rPr>
              <w:t>. Анализ стихотворения «Поэт и гражданин» (чтение наизусть)</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8A7F2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773D853C"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21325E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45246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96-97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93914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Образы крестьян и помещиков в поэме «Кому на Руси жить хорошо».</w:t>
            </w:r>
          </w:p>
          <w:p w14:paraId="06398B2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Образы народных заступников.</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9BB3F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3853633E"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6D8C54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A2DE3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98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34048C"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№31 «Созвучье слов живых»</w:t>
            </w:r>
          </w:p>
          <w:p w14:paraId="389F78E1"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Особенности языка поэмы. Фольклорное начало в поэме. (</w:t>
            </w:r>
            <w:r w:rsidRPr="003E4A4D">
              <w:rPr>
                <w:rFonts w:ascii="Times New Roman" w:eastAsia="Times New Roman" w:hAnsi="Times New Roman" w:cs="Times New Roman"/>
                <w:b/>
                <w:bCs/>
                <w:color w:val="000000"/>
                <w:kern w:val="0"/>
                <w:sz w:val="24"/>
                <w:szCs w:val="24"/>
                <w:lang w:eastAsia="ru-RU"/>
                <w14:ligatures w14:val="none"/>
              </w:rPr>
              <w:t>чтение наизусть</w:t>
            </w:r>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ED19B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1AFF7FD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A3E0EDA"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14408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99-100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FB724E"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xml:space="preserve">Контрольное сочинение по творчеству </w:t>
            </w:r>
            <w:proofErr w:type="spellStart"/>
            <w:r w:rsidRPr="003E4A4D">
              <w:rPr>
                <w:rFonts w:ascii="Times New Roman" w:eastAsia="Times New Roman" w:hAnsi="Times New Roman" w:cs="Times New Roman"/>
                <w:b/>
                <w:bCs/>
                <w:color w:val="000000"/>
                <w:kern w:val="0"/>
                <w:sz w:val="24"/>
                <w:szCs w:val="24"/>
                <w:lang w:eastAsia="ru-RU"/>
                <w14:ligatures w14:val="none"/>
              </w:rPr>
              <w:t>Н.А.Некрасова</w:t>
            </w:r>
            <w:proofErr w:type="spellEnd"/>
            <w:r w:rsidRPr="003E4A4D">
              <w:rPr>
                <w:rFonts w:ascii="Times New Roman" w:eastAsia="Times New Roman" w:hAnsi="Times New Roman" w:cs="Times New Roman"/>
                <w:b/>
                <w:bCs/>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5CBAD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297936F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F9259E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CC7D5D"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F22D2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Times New Roman" w:eastAsia="Times New Roman" w:hAnsi="Times New Roman" w:cs="Times New Roman"/>
                <w:b/>
                <w:bCs/>
                <w:color w:val="000000"/>
                <w:kern w:val="0"/>
                <w:sz w:val="24"/>
                <w:szCs w:val="24"/>
                <w:lang w:eastAsia="ru-RU"/>
                <w14:ligatures w14:val="none"/>
              </w:rPr>
              <w:t>И.С.Тургенев</w:t>
            </w:r>
            <w:proofErr w:type="spellEnd"/>
            <w:r w:rsidRPr="003E4A4D">
              <w:rPr>
                <w:rFonts w:ascii="Times New Roman" w:eastAsia="Times New Roman" w:hAnsi="Times New Roman" w:cs="Times New Roman"/>
                <w:b/>
                <w:bCs/>
                <w:color w:val="000000"/>
                <w:kern w:val="0"/>
                <w:sz w:val="24"/>
                <w:szCs w:val="24"/>
                <w:lang w:eastAsia="ru-RU"/>
                <w14:ligatures w14:val="none"/>
              </w:rPr>
              <w:t>(8ч+1к/р)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BB1F3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1AAA3A7C"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A7C7DB2"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90996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101</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593EF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И.С. Тургенев. Жизнь и творчество. «Записки охотника» и их место в русской литературе</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D12EA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27F84504"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D35232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EF0E4D"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102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04648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И.С. Тургенев – создатель русского романа. История создания романа «Отцы и дети».</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9196F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0559483E"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44A348F"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92649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103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29AB08"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Базаров-герой своего времени. Духовный конфликт героя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9311E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4F225CAD"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DE84A5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CF3860"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104-105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B2A066"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№32-33 «Созвучье слов живых»</w:t>
            </w:r>
          </w:p>
          <w:p w14:paraId="6CC06DFA"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«Тургенев-поэт»-</w:t>
            </w:r>
            <w:r w:rsidRPr="003E4A4D">
              <w:rPr>
                <w:rFonts w:ascii="Calibri" w:eastAsia="Times New Roman" w:hAnsi="Calibri" w:cs="Calibri"/>
                <w:b/>
                <w:bCs/>
                <w:color w:val="000000"/>
                <w:kern w:val="0"/>
                <w:lang w:eastAsia="ru-RU"/>
                <w14:ligatures w14:val="none"/>
              </w:rPr>
              <w:t xml:space="preserve"> Проектно- исследовательская </w:t>
            </w:r>
            <w:proofErr w:type="gramStart"/>
            <w:r w:rsidRPr="003E4A4D">
              <w:rPr>
                <w:rFonts w:ascii="Calibri" w:eastAsia="Times New Roman" w:hAnsi="Calibri" w:cs="Calibri"/>
                <w:b/>
                <w:bCs/>
                <w:color w:val="000000"/>
                <w:kern w:val="0"/>
                <w:lang w:eastAsia="ru-RU"/>
                <w14:ligatures w14:val="none"/>
              </w:rPr>
              <w:t>работа(</w:t>
            </w:r>
            <w:proofErr w:type="gramEnd"/>
            <w:r w:rsidRPr="003E4A4D">
              <w:rPr>
                <w:rFonts w:ascii="Calibri" w:eastAsia="Times New Roman" w:hAnsi="Calibri" w:cs="Calibri"/>
                <w:b/>
                <w:bCs/>
                <w:color w:val="000000"/>
                <w:kern w:val="0"/>
                <w:lang w:eastAsia="ru-RU"/>
                <w14:ligatures w14:val="none"/>
              </w:rPr>
              <w:t>рефераты, презентации)</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7F2A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3C34BA9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1DF4E32"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77D61F"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106</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5E5528"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Любовь в романе «Отцы и дети».</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F5969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109F7F32"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2A9B0C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C7B45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107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5F830B"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Анализ эпизода «Смерть Базарова». Смысл эпилога: мир без героя.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33117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5F30EAB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A0ADE62"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EF4F2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108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BD7AD7"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Споры в критике вокруг романа «Отцы и дети». Подготовка к </w:t>
            </w:r>
            <w:r w:rsidRPr="003E4A4D">
              <w:rPr>
                <w:rFonts w:ascii="Times New Roman" w:eastAsia="Times New Roman" w:hAnsi="Times New Roman" w:cs="Times New Roman"/>
                <w:b/>
                <w:bCs/>
                <w:color w:val="000000"/>
                <w:kern w:val="0"/>
                <w:sz w:val="24"/>
                <w:szCs w:val="24"/>
                <w:lang w:eastAsia="ru-RU"/>
                <w14:ligatures w14:val="none"/>
              </w:rPr>
              <w:t>домашнему сочинению</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1E6FEF"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53B8F7E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31221F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025FC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109-110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20E05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Контрольная работа№5 по творчеству </w:t>
            </w:r>
            <w:proofErr w:type="spellStart"/>
            <w:r w:rsidRPr="003E4A4D">
              <w:rPr>
                <w:rFonts w:ascii="Calibri" w:eastAsia="Times New Roman" w:hAnsi="Calibri" w:cs="Calibri"/>
                <w:b/>
                <w:bCs/>
                <w:color w:val="000000"/>
                <w:kern w:val="0"/>
                <w:lang w:eastAsia="ru-RU"/>
                <w14:ligatures w14:val="none"/>
              </w:rPr>
              <w:t>И.С.Тургенева</w:t>
            </w:r>
            <w:proofErr w:type="spellEnd"/>
            <w:r w:rsidRPr="003E4A4D">
              <w:rPr>
                <w:rFonts w:ascii="Calibri" w:eastAsia="Times New Roman" w:hAnsi="Calibri" w:cs="Calibri"/>
                <w:b/>
                <w:bCs/>
                <w:color w:val="000000"/>
                <w:kern w:val="0"/>
                <w:lang w:eastAsia="ru-RU"/>
                <w14:ligatures w14:val="none"/>
              </w:rPr>
              <w:t xml:space="preserve"> </w:t>
            </w:r>
            <w:proofErr w:type="gramStart"/>
            <w:r w:rsidRPr="003E4A4D">
              <w:rPr>
                <w:rFonts w:ascii="Calibri" w:eastAsia="Times New Roman" w:hAnsi="Calibri" w:cs="Calibri"/>
                <w:b/>
                <w:bCs/>
                <w:color w:val="000000"/>
                <w:kern w:val="0"/>
                <w:lang w:eastAsia="ru-RU"/>
                <w14:ligatures w14:val="none"/>
              </w:rPr>
              <w:t xml:space="preserve">И </w:t>
            </w:r>
            <w:proofErr w:type="spellStart"/>
            <w:r w:rsidRPr="003E4A4D">
              <w:rPr>
                <w:rFonts w:ascii="Calibri" w:eastAsia="Times New Roman" w:hAnsi="Calibri" w:cs="Calibri"/>
                <w:b/>
                <w:bCs/>
                <w:color w:val="000000"/>
                <w:kern w:val="0"/>
                <w:lang w:eastAsia="ru-RU"/>
                <w14:ligatures w14:val="none"/>
              </w:rPr>
              <w:t>Н.</w:t>
            </w:r>
            <w:proofErr w:type="gramEnd"/>
            <w:r w:rsidRPr="003E4A4D">
              <w:rPr>
                <w:rFonts w:ascii="Calibri" w:eastAsia="Times New Roman" w:hAnsi="Calibri" w:cs="Calibri"/>
                <w:b/>
                <w:bCs/>
                <w:color w:val="000000"/>
                <w:kern w:val="0"/>
                <w:lang w:eastAsia="ru-RU"/>
                <w14:ligatures w14:val="none"/>
              </w:rPr>
              <w:t>А.Некрасова</w:t>
            </w:r>
            <w:proofErr w:type="spellEnd"/>
            <w:r w:rsidRPr="003E4A4D">
              <w:rPr>
                <w:rFonts w:ascii="Calibri" w:eastAsia="Times New Roman" w:hAnsi="Calibri" w:cs="Calibri"/>
                <w:b/>
                <w:bCs/>
                <w:color w:val="000000"/>
                <w:kern w:val="0"/>
                <w:lang w:eastAsia="ru-RU"/>
                <w14:ligatures w14:val="none"/>
              </w:rPr>
              <w:t xml:space="preserve"> в форме ЕГЭ</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4A051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06B18398"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1BFC57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AD6F4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929DE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b/>
                <w:bCs/>
                <w:color w:val="000000"/>
                <w:kern w:val="0"/>
                <w:lang w:eastAsia="ru-RU"/>
                <w14:ligatures w14:val="none"/>
              </w:rPr>
              <w:t>Л.Н.Толстой</w:t>
            </w:r>
            <w:proofErr w:type="spellEnd"/>
            <w:r w:rsidRPr="003E4A4D">
              <w:rPr>
                <w:rFonts w:ascii="Calibri" w:eastAsia="Times New Roman" w:hAnsi="Calibri" w:cs="Calibri"/>
                <w:b/>
                <w:bCs/>
                <w:color w:val="000000"/>
                <w:kern w:val="0"/>
                <w:lang w:eastAsia="ru-RU"/>
                <w14:ligatures w14:val="none"/>
              </w:rPr>
              <w:t>(15ч+1к/с)</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C0A014"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24C9EE18"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6A79596"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08442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111</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2B237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Л.Н. Толстой. Жизнь и судьба. Этапы творческого пути. Духовные искания.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FC9F3D"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475CF8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2DF5F29"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2254A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112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16C7EF"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Народ и война в «Севастопольских рассказах»</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01154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739A55ED"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037AEC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52575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113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ECE42B"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Роман-эпопея «Война и мир»: история создания, особенности жанра, образ автора в романе</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FA2E5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49D1C9CE"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15997C8"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38614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114-115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F7E27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xml:space="preserve">«Война и мир» как «Война и семья». Семья </w:t>
            </w:r>
            <w:proofErr w:type="spellStart"/>
            <w:r w:rsidRPr="003E4A4D">
              <w:rPr>
                <w:rFonts w:ascii="Times New Roman" w:eastAsia="Times New Roman" w:hAnsi="Times New Roman" w:cs="Times New Roman"/>
                <w:b/>
                <w:bCs/>
                <w:color w:val="000000"/>
                <w:kern w:val="0"/>
                <w:sz w:val="24"/>
                <w:szCs w:val="24"/>
                <w:lang w:eastAsia="ru-RU"/>
                <w14:ligatures w14:val="none"/>
              </w:rPr>
              <w:t>Ростовых</w:t>
            </w:r>
            <w:proofErr w:type="spellEnd"/>
            <w:r w:rsidRPr="003E4A4D">
              <w:rPr>
                <w:rFonts w:ascii="Times New Roman" w:eastAsia="Times New Roman" w:hAnsi="Times New Roman" w:cs="Times New Roman"/>
                <w:b/>
                <w:bCs/>
                <w:color w:val="000000"/>
                <w:kern w:val="0"/>
                <w:sz w:val="24"/>
                <w:szCs w:val="24"/>
                <w:lang w:eastAsia="ru-RU"/>
                <w14:ligatures w14:val="none"/>
              </w:rPr>
              <w:t xml:space="preserve"> и семья Болконских.  Семья Курагиных и Друбецких. Защита проектов</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B7BFA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683F5981"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D591D92"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20BF6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116-117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5BB3E7"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Духовные искания Андрея Болконского и Пьера Безухова.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11647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3F47B78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AFF5950"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D04E3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118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558E9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xml:space="preserve">Женские образы в романе «Война и мир». Нравственно-психологический облик Наташи </w:t>
            </w:r>
            <w:proofErr w:type="spellStart"/>
            <w:r w:rsidRPr="003E4A4D">
              <w:rPr>
                <w:rFonts w:ascii="Times New Roman" w:eastAsia="Times New Roman" w:hAnsi="Times New Roman" w:cs="Times New Roman"/>
                <w:color w:val="000000"/>
                <w:kern w:val="0"/>
                <w:sz w:val="24"/>
                <w:szCs w:val="24"/>
                <w:lang w:eastAsia="ru-RU"/>
                <w14:ligatures w14:val="none"/>
              </w:rPr>
              <w:t>Ростовой</w:t>
            </w:r>
            <w:proofErr w:type="spellEnd"/>
            <w:r w:rsidRPr="003E4A4D">
              <w:rPr>
                <w:rFonts w:ascii="Times New Roman" w:eastAsia="Times New Roman" w:hAnsi="Times New Roman" w:cs="Times New Roman"/>
                <w:color w:val="000000"/>
                <w:kern w:val="0"/>
                <w:sz w:val="24"/>
                <w:szCs w:val="24"/>
                <w:lang w:eastAsia="ru-RU"/>
                <w14:ligatures w14:val="none"/>
              </w:rPr>
              <w:t>, Марьи Болконской, Сони, Элен.</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4B0A7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6ADC92F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9A5228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12197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119-120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67EE67"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№34-35 «Созвучье слов живых» Проблема истинного и ложного в романе «Война и мир». Художественные особенности романа.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31CF2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05E47D3C"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8056F9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29F2E0"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121</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575BC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«Мысль народная в эпопее» Тушин и Тимохин, Тихон Щербатый, Платон Каратаев.</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69E54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628D766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D52052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96E9F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122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99A69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Картины войны 1812года. Кутузов и Наполеон.</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98686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65EA6C8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EF8D9CE"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9BA28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123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B6B8E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№36 «Созвучье слов живых» </w:t>
            </w:r>
            <w:r w:rsidRPr="003E4A4D">
              <w:rPr>
                <w:rFonts w:ascii="Times New Roman" w:eastAsia="Times New Roman" w:hAnsi="Times New Roman" w:cs="Times New Roman"/>
                <w:color w:val="000000"/>
                <w:kern w:val="0"/>
                <w:sz w:val="24"/>
                <w:szCs w:val="24"/>
                <w:lang w:eastAsia="ru-RU"/>
                <w14:ligatures w14:val="none"/>
              </w:rPr>
              <w:t>Анализ эпизода из романа «Война и мир».</w:t>
            </w:r>
          </w:p>
          <w:p w14:paraId="03E182F8"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Описания природы и их связь с внешней и внутренней жизнью человека (</w:t>
            </w:r>
            <w:r w:rsidRPr="003E4A4D">
              <w:rPr>
                <w:rFonts w:ascii="Times New Roman" w:eastAsia="Times New Roman" w:hAnsi="Times New Roman" w:cs="Times New Roman"/>
                <w:b/>
                <w:bCs/>
                <w:color w:val="000000"/>
                <w:kern w:val="0"/>
                <w:sz w:val="24"/>
                <w:szCs w:val="24"/>
                <w:lang w:eastAsia="ru-RU"/>
                <w14:ligatures w14:val="none"/>
              </w:rPr>
              <w:t>чтение наизусть</w:t>
            </w:r>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6A04E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674B4DE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2113B6F"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C89ED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124-125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8239E8"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Нравственно-</w:t>
            </w:r>
            <w:proofErr w:type="gramStart"/>
            <w:r w:rsidRPr="003E4A4D">
              <w:rPr>
                <w:rFonts w:ascii="Calibri" w:eastAsia="Times New Roman" w:hAnsi="Calibri" w:cs="Calibri"/>
                <w:b/>
                <w:bCs/>
                <w:color w:val="000000"/>
                <w:kern w:val="0"/>
                <w:lang w:eastAsia="ru-RU"/>
                <w14:ligatures w14:val="none"/>
              </w:rPr>
              <w:t>философское  осмысление</w:t>
            </w:r>
            <w:proofErr w:type="gramEnd"/>
            <w:r w:rsidRPr="003E4A4D">
              <w:rPr>
                <w:rFonts w:ascii="Calibri" w:eastAsia="Times New Roman" w:hAnsi="Calibri" w:cs="Calibri"/>
                <w:b/>
                <w:bCs/>
                <w:color w:val="000000"/>
                <w:kern w:val="0"/>
                <w:lang w:eastAsia="ru-RU"/>
                <w14:ligatures w14:val="none"/>
              </w:rPr>
              <w:t xml:space="preserve"> добра и зла, чести и бесчестия, величия и низости человека, долга, дружбы, товарищества( урок-семинар)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F43BA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04A1E66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083F6C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2203BD"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lastRenderedPageBreak/>
              <w:t>126-127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F65184"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Р.Р. Контрольное сочинение по роману </w:t>
            </w:r>
            <w:proofErr w:type="spellStart"/>
            <w:r w:rsidRPr="003E4A4D">
              <w:rPr>
                <w:rFonts w:ascii="Calibri" w:eastAsia="Times New Roman" w:hAnsi="Calibri" w:cs="Calibri"/>
                <w:b/>
                <w:bCs/>
                <w:color w:val="000000"/>
                <w:kern w:val="0"/>
                <w:lang w:eastAsia="ru-RU"/>
                <w14:ligatures w14:val="none"/>
              </w:rPr>
              <w:t>Л.Н.Толстого</w:t>
            </w:r>
            <w:proofErr w:type="spellEnd"/>
            <w:r w:rsidRPr="003E4A4D">
              <w:rPr>
                <w:rFonts w:ascii="Calibri" w:eastAsia="Times New Roman" w:hAnsi="Calibri" w:cs="Calibri"/>
                <w:b/>
                <w:bCs/>
                <w:color w:val="000000"/>
                <w:kern w:val="0"/>
                <w:lang w:eastAsia="ru-RU"/>
                <w14:ligatures w14:val="none"/>
              </w:rPr>
              <w:t xml:space="preserve"> </w:t>
            </w:r>
            <w:proofErr w:type="gramStart"/>
            <w:r w:rsidRPr="003E4A4D">
              <w:rPr>
                <w:rFonts w:ascii="Calibri" w:eastAsia="Times New Roman" w:hAnsi="Calibri" w:cs="Calibri"/>
                <w:b/>
                <w:bCs/>
                <w:color w:val="000000"/>
                <w:kern w:val="0"/>
                <w:lang w:eastAsia="ru-RU"/>
                <w14:ligatures w14:val="none"/>
              </w:rPr>
              <w:t>« Война</w:t>
            </w:r>
            <w:proofErr w:type="gramEnd"/>
            <w:r w:rsidRPr="003E4A4D">
              <w:rPr>
                <w:rFonts w:ascii="Calibri" w:eastAsia="Times New Roman" w:hAnsi="Calibri" w:cs="Calibri"/>
                <w:b/>
                <w:bCs/>
                <w:color w:val="000000"/>
                <w:kern w:val="0"/>
                <w:lang w:eastAsia="ru-RU"/>
                <w14:ligatures w14:val="none"/>
              </w:rPr>
              <w:t xml:space="preserve"> и мир»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A1DF2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3DFA25A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05A6DF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9FDC9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DF00C0"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Calibri" w:eastAsia="Times New Roman" w:hAnsi="Calibri" w:cs="Calibri"/>
                <w:b/>
                <w:bCs/>
                <w:color w:val="000000"/>
                <w:kern w:val="0"/>
                <w:lang w:eastAsia="ru-RU"/>
                <w14:ligatures w14:val="none"/>
              </w:rPr>
              <w:t>Ф.М.Достоевский</w:t>
            </w:r>
            <w:proofErr w:type="spellEnd"/>
            <w:r w:rsidRPr="003E4A4D">
              <w:rPr>
                <w:rFonts w:ascii="Calibri" w:eastAsia="Times New Roman" w:hAnsi="Calibri" w:cs="Calibri"/>
                <w:b/>
                <w:bCs/>
                <w:color w:val="000000"/>
                <w:kern w:val="0"/>
                <w:lang w:eastAsia="ru-RU"/>
                <w14:ligatures w14:val="none"/>
              </w:rPr>
              <w:t>(12ч+1к/с)</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2C8271"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609507D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8871AB5"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3972AD"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128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F1177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Ф.М. Достоевский. Жизнь и судьба. Этапы творческого пути. Идейные и эстетические взгляды</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1CED3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w:t>
            </w:r>
          </w:p>
        </w:tc>
        <w:tc>
          <w:tcPr>
            <w:tcW w:w="591" w:type="dxa"/>
            <w:shd w:val="clear" w:color="auto" w:fill="FFFFFF"/>
            <w:vAlign w:val="center"/>
            <w:hideMark/>
          </w:tcPr>
          <w:p w14:paraId="3AC451E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6036E66"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185B0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129-130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69347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Проектно-исследовательская работа. Образ Петербурга в русской литературе. Петербург Достоевского.</w:t>
            </w:r>
          </w:p>
          <w:p w14:paraId="1E0ED56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Заочная экскурсия «Петербург «Преступления и наказания». Презентация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1CD8C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7FB4613D"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055B53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AF280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131-132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9F80BE"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История создания романа «Преступление и наказание».  «Униженные и оскорбленные» в романе.</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1AB79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3C01E908"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C6BCC86"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14F81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133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7F25C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Теория Раскольникова и жизнь.</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DA55A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4114F79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D90DD8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921B0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134-135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22C58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Урок-суд «Кто он, Родион Раскольников?» (имитационная игра)</w:t>
            </w:r>
          </w:p>
          <w:p w14:paraId="6F01003E"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Двойники Раскольникова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7344CF"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25237D76"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89E57BE"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90413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136</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22B06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Значение образа Сони Мармеладовой в романе «Преступление и наказание».</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6159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6707283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808B680"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98C960"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137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7227F0"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Композиционная роль эпилога в романе «Преступление и наказание». Полифонизм.</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7307A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6F8F62C"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388F8F9"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4E0F0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138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A3B180"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Р.Р. Контрольное сочинение по роману </w:t>
            </w:r>
            <w:proofErr w:type="spellStart"/>
            <w:r w:rsidRPr="003E4A4D">
              <w:rPr>
                <w:rFonts w:ascii="Calibri" w:eastAsia="Times New Roman" w:hAnsi="Calibri" w:cs="Calibri"/>
                <w:b/>
                <w:bCs/>
                <w:color w:val="000000"/>
                <w:kern w:val="0"/>
                <w:lang w:eastAsia="ru-RU"/>
                <w14:ligatures w14:val="none"/>
              </w:rPr>
              <w:t>Ф.М.Достоевского</w:t>
            </w:r>
            <w:proofErr w:type="spellEnd"/>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DD3E30"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26A7843E"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E024D4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C40FA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139-140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9906B4"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b/>
                <w:bCs/>
                <w:color w:val="000000"/>
                <w:kern w:val="0"/>
                <w:lang w:eastAsia="ru-RU"/>
                <w14:ligatures w14:val="none"/>
              </w:rPr>
              <w:t xml:space="preserve">Проблемы и герои романа </w:t>
            </w:r>
            <w:proofErr w:type="spellStart"/>
            <w:r w:rsidRPr="003E4A4D">
              <w:rPr>
                <w:rFonts w:ascii="Calibri" w:eastAsia="Times New Roman" w:hAnsi="Calibri" w:cs="Calibri"/>
                <w:b/>
                <w:bCs/>
                <w:color w:val="000000"/>
                <w:kern w:val="0"/>
                <w:lang w:eastAsia="ru-RU"/>
                <w14:ligatures w14:val="none"/>
              </w:rPr>
              <w:t>Ф.М.Достоевского</w:t>
            </w:r>
            <w:proofErr w:type="spellEnd"/>
            <w:r w:rsidRPr="003E4A4D">
              <w:rPr>
                <w:rFonts w:ascii="Calibri" w:eastAsia="Times New Roman" w:hAnsi="Calibri" w:cs="Calibri"/>
                <w:b/>
                <w:bCs/>
                <w:color w:val="000000"/>
                <w:kern w:val="0"/>
                <w:lang w:eastAsia="ru-RU"/>
                <w14:ligatures w14:val="none"/>
              </w:rPr>
              <w:t xml:space="preserve"> «Идиот»</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A3187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44EE1E04"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1C482D0"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5C789C"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8BD96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Times New Roman" w:eastAsia="Times New Roman" w:hAnsi="Times New Roman" w:cs="Times New Roman"/>
                <w:color w:val="000000"/>
                <w:kern w:val="0"/>
                <w:sz w:val="24"/>
                <w:szCs w:val="24"/>
                <w:lang w:eastAsia="ru-RU"/>
                <w14:ligatures w14:val="none"/>
              </w:rPr>
              <w:t>М.Е.Салтыков</w:t>
            </w:r>
            <w:proofErr w:type="spellEnd"/>
            <w:r w:rsidRPr="003E4A4D">
              <w:rPr>
                <w:rFonts w:ascii="Times New Roman" w:eastAsia="Times New Roman" w:hAnsi="Times New Roman" w:cs="Times New Roman"/>
                <w:color w:val="000000"/>
                <w:kern w:val="0"/>
                <w:sz w:val="24"/>
                <w:szCs w:val="24"/>
                <w:lang w:eastAsia="ru-RU"/>
                <w14:ligatures w14:val="none"/>
              </w:rPr>
              <w:t>-Щедрин(5ч)</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20315D"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01129AAD"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122353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DB4699"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141</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302324"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М.Е. Салтыков-Щедрин. Личность и творчество. Проблематика и поэтика сказок писателя-сатирика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C0E17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0964D5A"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3CEF02B"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6119D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142-143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28F4D1"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Обзор романа «История одного города». Замысел, история создания, жанр и композиция романа.</w:t>
            </w:r>
          </w:p>
          <w:p w14:paraId="6E44DA1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xml:space="preserve">Основной конфликт: власть и </w:t>
            </w:r>
            <w:proofErr w:type="spellStart"/>
            <w:proofErr w:type="gramStart"/>
            <w:r w:rsidRPr="003E4A4D">
              <w:rPr>
                <w:rFonts w:ascii="Times New Roman" w:eastAsia="Times New Roman" w:hAnsi="Times New Roman" w:cs="Times New Roman"/>
                <w:color w:val="000000"/>
                <w:kern w:val="0"/>
                <w:sz w:val="24"/>
                <w:szCs w:val="24"/>
                <w:lang w:eastAsia="ru-RU"/>
                <w14:ligatures w14:val="none"/>
              </w:rPr>
              <w:t>народ,образы</w:t>
            </w:r>
            <w:proofErr w:type="spellEnd"/>
            <w:proofErr w:type="gramEnd"/>
            <w:r w:rsidRPr="003E4A4D">
              <w:rPr>
                <w:rFonts w:ascii="Times New Roman" w:eastAsia="Times New Roman" w:hAnsi="Times New Roman" w:cs="Times New Roman"/>
                <w:color w:val="000000"/>
                <w:kern w:val="0"/>
                <w:sz w:val="24"/>
                <w:szCs w:val="24"/>
                <w:lang w:eastAsia="ru-RU"/>
                <w14:ligatures w14:val="none"/>
              </w:rPr>
              <w:t xml:space="preserve"> градоначальников и </w:t>
            </w:r>
            <w:proofErr w:type="spellStart"/>
            <w:r w:rsidRPr="003E4A4D">
              <w:rPr>
                <w:rFonts w:ascii="Times New Roman" w:eastAsia="Times New Roman" w:hAnsi="Times New Roman" w:cs="Times New Roman"/>
                <w:color w:val="000000"/>
                <w:kern w:val="0"/>
                <w:sz w:val="24"/>
                <w:szCs w:val="24"/>
                <w:lang w:eastAsia="ru-RU"/>
                <w14:ligatures w14:val="none"/>
              </w:rPr>
              <w:t>глуповские</w:t>
            </w:r>
            <w:proofErr w:type="spellEnd"/>
            <w:r w:rsidRPr="003E4A4D">
              <w:rPr>
                <w:rFonts w:ascii="Times New Roman" w:eastAsia="Times New Roman" w:hAnsi="Times New Roman" w:cs="Times New Roman"/>
                <w:color w:val="000000"/>
                <w:kern w:val="0"/>
                <w:sz w:val="24"/>
                <w:szCs w:val="24"/>
                <w:lang w:eastAsia="ru-RU"/>
                <w14:ligatures w14:val="none"/>
              </w:rPr>
              <w:t xml:space="preserve"> «людишки»</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70121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007356A0"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7389AB29"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E09CB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144-145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E9819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ВПМ №37-38 «Созвучье слов живых» История в «Истории одного города»: реальное и фантастическое.</w:t>
            </w:r>
          </w:p>
          <w:p w14:paraId="241D0E31"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xml:space="preserve">Сказки </w:t>
            </w:r>
            <w:proofErr w:type="spellStart"/>
            <w:r w:rsidRPr="003E4A4D">
              <w:rPr>
                <w:rFonts w:ascii="Times New Roman" w:eastAsia="Times New Roman" w:hAnsi="Times New Roman" w:cs="Times New Roman"/>
                <w:b/>
                <w:bCs/>
                <w:color w:val="000000"/>
                <w:kern w:val="0"/>
                <w:sz w:val="24"/>
                <w:szCs w:val="24"/>
                <w:lang w:eastAsia="ru-RU"/>
                <w14:ligatures w14:val="none"/>
              </w:rPr>
              <w:t>М.Е.Салтыкова</w:t>
            </w:r>
            <w:proofErr w:type="spellEnd"/>
            <w:r w:rsidRPr="003E4A4D">
              <w:rPr>
                <w:rFonts w:ascii="Times New Roman" w:eastAsia="Times New Roman" w:hAnsi="Times New Roman" w:cs="Times New Roman"/>
                <w:b/>
                <w:bCs/>
                <w:color w:val="000000"/>
                <w:kern w:val="0"/>
                <w:sz w:val="24"/>
                <w:szCs w:val="24"/>
                <w:lang w:eastAsia="ru-RU"/>
                <w14:ligatures w14:val="none"/>
              </w:rPr>
              <w:t>-Щедрина. Прием гротеска, гиперболы</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B6383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2E970AE4"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BFB241C"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8380A"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0A79B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Times New Roman" w:eastAsia="Times New Roman" w:hAnsi="Times New Roman" w:cs="Times New Roman"/>
                <w:b/>
                <w:bCs/>
                <w:color w:val="000000"/>
                <w:kern w:val="0"/>
                <w:sz w:val="24"/>
                <w:szCs w:val="24"/>
                <w:lang w:eastAsia="ru-RU"/>
                <w14:ligatures w14:val="none"/>
              </w:rPr>
              <w:t>Н.С.Лесков</w:t>
            </w:r>
            <w:proofErr w:type="spellEnd"/>
            <w:r w:rsidRPr="003E4A4D">
              <w:rPr>
                <w:rFonts w:ascii="Times New Roman" w:eastAsia="Times New Roman" w:hAnsi="Times New Roman" w:cs="Times New Roman"/>
                <w:b/>
                <w:bCs/>
                <w:color w:val="000000"/>
                <w:kern w:val="0"/>
                <w:sz w:val="24"/>
                <w:szCs w:val="24"/>
                <w:lang w:eastAsia="ru-RU"/>
                <w14:ligatures w14:val="none"/>
              </w:rPr>
              <w:t>(5ч)</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ECA0D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72E37B3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FDF930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A4F6F4"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146-147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A2ABA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Н.С. Лесков. Жизнь и творчество. Повесть «Очарованный странник»  </w:t>
            </w:r>
          </w:p>
          <w:p w14:paraId="0E9F3A2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Жизнь Ивана Флягина и его духовный мир.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86848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7C979FE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3DF6C7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19440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148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54508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Особенности жанра. Фольклорное начало в повествовании.</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258E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738AA06"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6670458"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4FF0B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149-150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D3334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Катерина Кабанова и Катерина Измайлова (по пьесе Островского и рассказу Лескова «Леди Макбет Мценского уезда»). Сравнительная характеристика. Защита проектов</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63736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0D4E0D7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E12A933"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1E585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151</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300088"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Calibri" w:eastAsia="Times New Roman" w:hAnsi="Calibri" w:cs="Calibri"/>
                <w:color w:val="000000"/>
                <w:kern w:val="0"/>
                <w:lang w:eastAsia="ru-RU"/>
                <w14:ligatures w14:val="none"/>
              </w:rPr>
              <w:t>Россия в 1880-1890-е годы: исторические события, общественная мысль, литература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1561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A9FC343"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72E8AAB"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F1C46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152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09343B"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ВПМ №39 «Созвучье слов живых» </w:t>
            </w:r>
            <w:r w:rsidRPr="003E4A4D">
              <w:rPr>
                <w:rFonts w:ascii="Times New Roman" w:eastAsia="Times New Roman" w:hAnsi="Times New Roman" w:cs="Times New Roman"/>
                <w:color w:val="000000"/>
                <w:kern w:val="0"/>
                <w:sz w:val="24"/>
                <w:szCs w:val="24"/>
                <w:lang w:eastAsia="ru-RU"/>
                <w14:ligatures w14:val="none"/>
              </w:rPr>
              <w:t>Из литературы народов России (обзор)</w:t>
            </w:r>
          </w:p>
          <w:p w14:paraId="6625A2D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Лирика Коста Хетагурова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E4B8B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7D8E4D0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148E62C"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8A9CB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AABCB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proofErr w:type="spellStart"/>
            <w:r w:rsidRPr="003E4A4D">
              <w:rPr>
                <w:rFonts w:ascii="Times New Roman" w:eastAsia="Times New Roman" w:hAnsi="Times New Roman" w:cs="Times New Roman"/>
                <w:b/>
                <w:bCs/>
                <w:color w:val="000000"/>
                <w:kern w:val="0"/>
                <w:sz w:val="24"/>
                <w:szCs w:val="24"/>
                <w:lang w:eastAsia="ru-RU"/>
                <w14:ligatures w14:val="none"/>
              </w:rPr>
              <w:t>А.П.Чехов</w:t>
            </w:r>
            <w:proofErr w:type="spellEnd"/>
            <w:r w:rsidRPr="003E4A4D">
              <w:rPr>
                <w:rFonts w:ascii="Times New Roman" w:eastAsia="Times New Roman" w:hAnsi="Times New Roman" w:cs="Times New Roman"/>
                <w:b/>
                <w:bCs/>
                <w:color w:val="000000"/>
                <w:kern w:val="0"/>
                <w:sz w:val="24"/>
                <w:szCs w:val="24"/>
                <w:lang w:eastAsia="ru-RU"/>
                <w14:ligatures w14:val="none"/>
              </w:rPr>
              <w:t>(13ч+1к/р)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7C1ED"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p>
        </w:tc>
        <w:tc>
          <w:tcPr>
            <w:tcW w:w="591" w:type="dxa"/>
            <w:shd w:val="clear" w:color="auto" w:fill="FFFFFF"/>
            <w:vAlign w:val="center"/>
            <w:hideMark/>
          </w:tcPr>
          <w:p w14:paraId="42779982"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59ED4E1"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B2E69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153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445EE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А.П. Чехов. Жизнь и творчество. Особенности рассказов 80-90-х годов.</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F9D6D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0EB44A9B"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20C1B3BA"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599AE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154-155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983741"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ВПМ №40-41 «Созвучье слов живых» Проблематика и поэтика рассказов 90-х годов. «Дама с собачкой», «Черный монах» и др.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8CA05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44EF05E3"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1FDF3B3"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18AD6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156</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C02EAA" w14:textId="77777777" w:rsidR="003E4A4D" w:rsidRPr="003E4A4D" w:rsidRDefault="003E4A4D" w:rsidP="003E4A4D">
            <w:pPr>
              <w:spacing w:after="0" w:line="240" w:lineRule="auto"/>
              <w:jc w:val="both"/>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Душевная деградация человека в рассказе «</w:t>
            </w:r>
            <w:proofErr w:type="spellStart"/>
            <w:r w:rsidRPr="003E4A4D">
              <w:rPr>
                <w:rFonts w:ascii="Times New Roman" w:eastAsia="Times New Roman" w:hAnsi="Times New Roman" w:cs="Times New Roman"/>
                <w:color w:val="000000"/>
                <w:kern w:val="0"/>
                <w:sz w:val="24"/>
                <w:szCs w:val="24"/>
                <w:lang w:eastAsia="ru-RU"/>
                <w14:ligatures w14:val="none"/>
              </w:rPr>
              <w:t>Ионыч</w:t>
            </w:r>
            <w:proofErr w:type="spellEnd"/>
            <w:r w:rsidRPr="003E4A4D">
              <w:rPr>
                <w:rFonts w:ascii="Times New Roman" w:eastAsia="Times New Roman" w:hAnsi="Times New Roman" w:cs="Times New Roman"/>
                <w:color w:val="000000"/>
                <w:kern w:val="0"/>
                <w:sz w:val="24"/>
                <w:szCs w:val="24"/>
                <w:lang w:eastAsia="ru-RU"/>
                <w14:ligatures w14:val="none"/>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CB141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3CE7226"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6A0BF45"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7ACFF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157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897B45" w14:textId="77777777" w:rsidR="003E4A4D" w:rsidRPr="003E4A4D" w:rsidRDefault="003E4A4D" w:rsidP="003E4A4D">
            <w:pPr>
              <w:spacing w:after="0" w:line="240" w:lineRule="auto"/>
              <w:ind w:left="142"/>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Особенности драматургии А.П. Чехова.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4ACA8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51495DCF"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81FE355"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D6713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158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C218D5"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«Вишневый сад»: история создания, жанр, система образов. Тема разрушения дворянских гнезд.</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3F72A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2A1E5141"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0937F7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6120F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159-160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3ADC47"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xml:space="preserve">Место вишнёвого сада в системе образов пьесы. Символический смысл названия. </w:t>
            </w:r>
            <w:proofErr w:type="spellStart"/>
            <w:r w:rsidRPr="003E4A4D">
              <w:rPr>
                <w:rFonts w:ascii="Times New Roman" w:eastAsia="Times New Roman" w:hAnsi="Times New Roman" w:cs="Times New Roman"/>
                <w:b/>
                <w:bCs/>
                <w:color w:val="000000"/>
                <w:kern w:val="0"/>
                <w:sz w:val="24"/>
                <w:szCs w:val="24"/>
                <w:lang w:eastAsia="ru-RU"/>
                <w14:ligatures w14:val="none"/>
              </w:rPr>
              <w:t>Психологизация</w:t>
            </w:r>
            <w:proofErr w:type="spellEnd"/>
            <w:r w:rsidRPr="003E4A4D">
              <w:rPr>
                <w:rFonts w:ascii="Times New Roman" w:eastAsia="Times New Roman" w:hAnsi="Times New Roman" w:cs="Times New Roman"/>
                <w:b/>
                <w:bCs/>
                <w:color w:val="000000"/>
                <w:kern w:val="0"/>
                <w:sz w:val="24"/>
                <w:szCs w:val="24"/>
                <w:lang w:eastAsia="ru-RU"/>
                <w14:ligatures w14:val="none"/>
              </w:rPr>
              <w:t xml:space="preserve"> ремарки </w:t>
            </w:r>
            <w:proofErr w:type="gramStart"/>
            <w:r w:rsidRPr="003E4A4D">
              <w:rPr>
                <w:rFonts w:ascii="Times New Roman" w:eastAsia="Times New Roman" w:hAnsi="Times New Roman" w:cs="Times New Roman"/>
                <w:b/>
                <w:bCs/>
                <w:color w:val="000000"/>
                <w:kern w:val="0"/>
                <w:sz w:val="24"/>
                <w:szCs w:val="24"/>
                <w:lang w:eastAsia="ru-RU"/>
                <w14:ligatures w14:val="none"/>
              </w:rPr>
              <w:t>( урок</w:t>
            </w:r>
            <w:proofErr w:type="gramEnd"/>
            <w:r w:rsidRPr="003E4A4D">
              <w:rPr>
                <w:rFonts w:ascii="Times New Roman" w:eastAsia="Times New Roman" w:hAnsi="Times New Roman" w:cs="Times New Roman"/>
                <w:b/>
                <w:bCs/>
                <w:color w:val="000000"/>
                <w:kern w:val="0"/>
                <w:sz w:val="24"/>
                <w:szCs w:val="24"/>
                <w:lang w:eastAsia="ru-RU"/>
                <w14:ligatures w14:val="none"/>
              </w:rPr>
              <w:t>-семинар)</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21783E"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3B0EC47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4E611982"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8EC71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161-162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78675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Тема «</w:t>
            </w:r>
            <w:proofErr w:type="spellStart"/>
            <w:r w:rsidRPr="003E4A4D">
              <w:rPr>
                <w:rFonts w:ascii="Times New Roman" w:eastAsia="Times New Roman" w:hAnsi="Times New Roman" w:cs="Times New Roman"/>
                <w:color w:val="000000"/>
                <w:kern w:val="0"/>
                <w:sz w:val="24"/>
                <w:szCs w:val="24"/>
                <w:lang w:eastAsia="ru-RU"/>
                <w14:ligatures w14:val="none"/>
              </w:rPr>
              <w:t>футлярности</w:t>
            </w:r>
            <w:proofErr w:type="spellEnd"/>
            <w:r w:rsidRPr="003E4A4D">
              <w:rPr>
                <w:rFonts w:ascii="Times New Roman" w:eastAsia="Times New Roman" w:hAnsi="Times New Roman" w:cs="Times New Roman"/>
                <w:color w:val="000000"/>
                <w:kern w:val="0"/>
                <w:sz w:val="24"/>
                <w:szCs w:val="24"/>
                <w:lang w:eastAsia="ru-RU"/>
                <w14:ligatures w14:val="none"/>
              </w:rPr>
              <w:t xml:space="preserve">» в творчестве </w:t>
            </w:r>
            <w:proofErr w:type="spellStart"/>
            <w:r w:rsidRPr="003E4A4D">
              <w:rPr>
                <w:rFonts w:ascii="Times New Roman" w:eastAsia="Times New Roman" w:hAnsi="Times New Roman" w:cs="Times New Roman"/>
                <w:color w:val="000000"/>
                <w:kern w:val="0"/>
                <w:sz w:val="24"/>
                <w:szCs w:val="24"/>
                <w:lang w:eastAsia="ru-RU"/>
                <w14:ligatures w14:val="none"/>
              </w:rPr>
              <w:t>А.П.Чехова</w:t>
            </w:r>
            <w:proofErr w:type="spellEnd"/>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205D7B"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0BAEDD01"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5E1444B3"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1C6CE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lastRenderedPageBreak/>
              <w:t>163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8A06F9"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xml:space="preserve">ВПМ №43 «Созвучье слов живых» «Пейзаж настроения» в творчестве </w:t>
            </w:r>
            <w:proofErr w:type="spellStart"/>
            <w:r w:rsidRPr="003E4A4D">
              <w:rPr>
                <w:rFonts w:ascii="Times New Roman" w:eastAsia="Times New Roman" w:hAnsi="Times New Roman" w:cs="Times New Roman"/>
                <w:b/>
                <w:bCs/>
                <w:color w:val="000000"/>
                <w:kern w:val="0"/>
                <w:sz w:val="24"/>
                <w:szCs w:val="24"/>
                <w:lang w:eastAsia="ru-RU"/>
                <w14:ligatures w14:val="none"/>
              </w:rPr>
              <w:t>А.П.Чехова</w:t>
            </w:r>
            <w:proofErr w:type="spellEnd"/>
            <w:r w:rsidRPr="003E4A4D">
              <w:rPr>
                <w:rFonts w:ascii="Times New Roman" w:eastAsia="Times New Roman" w:hAnsi="Times New Roman" w:cs="Times New Roman"/>
                <w:b/>
                <w:bCs/>
                <w:color w:val="000000"/>
                <w:kern w:val="0"/>
                <w:sz w:val="24"/>
                <w:szCs w:val="24"/>
                <w:lang w:eastAsia="ru-RU"/>
                <w14:ligatures w14:val="none"/>
              </w:rPr>
              <w:t>. Комплексный анализ эпизода.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3A5574"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5ECF232"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8C8CBE4"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9C78D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164-165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D4CCE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xml:space="preserve">Анализ пьесы </w:t>
            </w:r>
            <w:proofErr w:type="spellStart"/>
            <w:r w:rsidRPr="003E4A4D">
              <w:rPr>
                <w:rFonts w:ascii="Times New Roman" w:eastAsia="Times New Roman" w:hAnsi="Times New Roman" w:cs="Times New Roman"/>
                <w:b/>
                <w:bCs/>
                <w:color w:val="000000"/>
                <w:kern w:val="0"/>
                <w:sz w:val="24"/>
                <w:szCs w:val="24"/>
                <w:lang w:eastAsia="ru-RU"/>
                <w14:ligatures w14:val="none"/>
              </w:rPr>
              <w:t>А.П.Чехова</w:t>
            </w:r>
            <w:proofErr w:type="spellEnd"/>
            <w:r w:rsidRPr="003E4A4D">
              <w:rPr>
                <w:rFonts w:ascii="Times New Roman" w:eastAsia="Times New Roman" w:hAnsi="Times New Roman" w:cs="Times New Roman"/>
                <w:b/>
                <w:bCs/>
                <w:color w:val="000000"/>
                <w:kern w:val="0"/>
                <w:sz w:val="24"/>
                <w:szCs w:val="24"/>
                <w:lang w:eastAsia="ru-RU"/>
                <w14:ligatures w14:val="none"/>
              </w:rPr>
              <w:t xml:space="preserve"> «Чайка». Театрализованное представление.</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C6DE31"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5546D0E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1DBC95D"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42B67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166-167</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5F5F8F"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 xml:space="preserve">Контрольная работа №6 по творчеству </w:t>
            </w:r>
            <w:proofErr w:type="spellStart"/>
            <w:r w:rsidRPr="003E4A4D">
              <w:rPr>
                <w:rFonts w:ascii="Times New Roman" w:eastAsia="Times New Roman" w:hAnsi="Times New Roman" w:cs="Times New Roman"/>
                <w:color w:val="000000"/>
                <w:kern w:val="0"/>
                <w:sz w:val="24"/>
                <w:szCs w:val="24"/>
                <w:lang w:eastAsia="ru-RU"/>
                <w14:ligatures w14:val="none"/>
              </w:rPr>
              <w:t>А.П.Чехова</w:t>
            </w:r>
            <w:proofErr w:type="spellEnd"/>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E1A062"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17D28242"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7D2CFF0"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C8AEC7"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168</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E5F8C4"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Нравственные уроки русской литературы 19 века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8533F8"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162796D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0AA5E1F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7FDA24"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169-170</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E07A81"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Итоговое контрольное сочинение</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C8A87C"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7EF4A68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3F9A992F"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DA6E84"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171-172</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CE70C2"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Контрольная работа№7 по теме «Литература II половины 19 века»</w:t>
            </w:r>
          </w:p>
          <w:p w14:paraId="20C87BCD"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(Промежуточная аттестация)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42193A"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2</w:t>
            </w:r>
          </w:p>
        </w:tc>
        <w:tc>
          <w:tcPr>
            <w:tcW w:w="591" w:type="dxa"/>
            <w:shd w:val="clear" w:color="auto" w:fill="FFFFFF"/>
            <w:vAlign w:val="center"/>
            <w:hideMark/>
          </w:tcPr>
          <w:p w14:paraId="70CE90EC"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10499FB7"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F365D6"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173</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967A57"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Урок-путешествие «В мире литературы 19 века»</w:t>
            </w:r>
          </w:p>
          <w:p w14:paraId="53E02CE7"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(список литературы на лето)</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2776D4"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color w:val="000000"/>
                <w:kern w:val="0"/>
                <w:sz w:val="24"/>
                <w:szCs w:val="24"/>
                <w:lang w:eastAsia="ru-RU"/>
                <w14:ligatures w14:val="none"/>
              </w:rPr>
              <w:t>1</w:t>
            </w:r>
          </w:p>
        </w:tc>
        <w:tc>
          <w:tcPr>
            <w:tcW w:w="591" w:type="dxa"/>
            <w:shd w:val="clear" w:color="auto" w:fill="FFFFFF"/>
            <w:vAlign w:val="center"/>
            <w:hideMark/>
          </w:tcPr>
          <w:p w14:paraId="370685D9"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r w:rsidR="003E4A4D" w:rsidRPr="003E4A4D" w14:paraId="64683C2A" w14:textId="77777777" w:rsidTr="003E4A4D">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80E6B3"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174-175</w:t>
            </w:r>
          </w:p>
        </w:tc>
        <w:tc>
          <w:tcPr>
            <w:tcW w:w="893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1F5C36" w14:textId="77777777" w:rsidR="003E4A4D" w:rsidRPr="003E4A4D" w:rsidRDefault="003E4A4D" w:rsidP="003E4A4D">
            <w:pPr>
              <w:spacing w:after="0" w:line="240" w:lineRule="auto"/>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   Защита итоговых проектов «Нравственные уроки русской литературы ΧIΧ века»</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214EC5" w14:textId="77777777" w:rsidR="003E4A4D" w:rsidRPr="003E4A4D" w:rsidRDefault="003E4A4D" w:rsidP="003E4A4D">
            <w:pPr>
              <w:spacing w:after="0" w:line="240" w:lineRule="auto"/>
              <w:jc w:val="center"/>
              <w:rPr>
                <w:rFonts w:ascii="Calibri" w:eastAsia="Times New Roman" w:hAnsi="Calibri" w:cs="Calibri"/>
                <w:color w:val="000000"/>
                <w:kern w:val="0"/>
                <w:lang w:eastAsia="ru-RU"/>
                <w14:ligatures w14:val="none"/>
              </w:rPr>
            </w:pPr>
            <w:r w:rsidRPr="003E4A4D">
              <w:rPr>
                <w:rFonts w:ascii="Times New Roman" w:eastAsia="Times New Roman" w:hAnsi="Times New Roman" w:cs="Times New Roman"/>
                <w:b/>
                <w:bCs/>
                <w:color w:val="000000"/>
                <w:kern w:val="0"/>
                <w:sz w:val="24"/>
                <w:szCs w:val="24"/>
                <w:lang w:eastAsia="ru-RU"/>
                <w14:ligatures w14:val="none"/>
              </w:rPr>
              <w:t>2</w:t>
            </w:r>
          </w:p>
        </w:tc>
        <w:tc>
          <w:tcPr>
            <w:tcW w:w="591" w:type="dxa"/>
            <w:shd w:val="clear" w:color="auto" w:fill="FFFFFF"/>
            <w:vAlign w:val="center"/>
            <w:hideMark/>
          </w:tcPr>
          <w:p w14:paraId="79D7BC85" w14:textId="77777777" w:rsidR="003E4A4D" w:rsidRPr="003E4A4D" w:rsidRDefault="003E4A4D" w:rsidP="003E4A4D">
            <w:pPr>
              <w:spacing w:after="0" w:line="240" w:lineRule="auto"/>
              <w:rPr>
                <w:rFonts w:ascii="Times New Roman" w:eastAsia="Times New Roman" w:hAnsi="Times New Roman" w:cs="Times New Roman"/>
                <w:kern w:val="0"/>
                <w:sz w:val="20"/>
                <w:szCs w:val="20"/>
                <w:lang w:eastAsia="ru-RU"/>
                <w14:ligatures w14:val="none"/>
              </w:rPr>
            </w:pPr>
          </w:p>
        </w:tc>
      </w:tr>
    </w:tbl>
    <w:p w14:paraId="198D3D33" w14:textId="77777777" w:rsidR="003E4A4D" w:rsidRDefault="003E4A4D" w:rsidP="008E769A">
      <w:pPr>
        <w:pBdr>
          <w:bottom w:val="single" w:sz="6" w:space="0" w:color="D6DDB9"/>
        </w:pBdr>
        <w:shd w:val="clear" w:color="auto" w:fill="FFFFFF"/>
        <w:spacing w:before="120" w:after="120" w:line="240" w:lineRule="auto"/>
        <w:ind w:left="360"/>
        <w:jc w:val="center"/>
        <w:outlineLvl w:val="1"/>
        <w:rPr>
          <w:rFonts w:ascii="Times New Roman" w:eastAsia="Times New Roman" w:hAnsi="Times New Roman" w:cs="Times New Roman"/>
          <w:b/>
          <w:bCs/>
          <w:color w:val="000000"/>
          <w:kern w:val="0"/>
          <w:sz w:val="28"/>
          <w:szCs w:val="28"/>
          <w:lang w:eastAsia="ru-RU"/>
          <w14:ligatures w14:val="none"/>
        </w:rPr>
      </w:pPr>
    </w:p>
    <w:p w14:paraId="124C2E51" w14:textId="7109A1B3" w:rsidR="008E769A" w:rsidRPr="008E769A" w:rsidRDefault="008E769A" w:rsidP="008E769A">
      <w:pPr>
        <w:pBdr>
          <w:bottom w:val="single" w:sz="6" w:space="0" w:color="D6DDB9"/>
        </w:pBdr>
        <w:shd w:val="clear" w:color="auto" w:fill="FFFFFF"/>
        <w:spacing w:before="120" w:after="120" w:line="240" w:lineRule="auto"/>
        <w:ind w:left="360"/>
        <w:jc w:val="center"/>
        <w:outlineLvl w:val="1"/>
        <w:rPr>
          <w:rFonts w:ascii="Cambria" w:eastAsia="Times New Roman" w:hAnsi="Cambria" w:cs="Times New Roman"/>
          <w:b/>
          <w:bCs/>
          <w:color w:val="4F81BD"/>
          <w:kern w:val="0"/>
          <w:sz w:val="26"/>
          <w:szCs w:val="26"/>
          <w:lang w:eastAsia="ru-RU"/>
          <w14:ligatures w14:val="none"/>
        </w:rPr>
      </w:pPr>
      <w:r w:rsidRPr="008E769A">
        <w:rPr>
          <w:rFonts w:ascii="Times New Roman" w:eastAsia="Times New Roman" w:hAnsi="Times New Roman" w:cs="Times New Roman"/>
          <w:b/>
          <w:bCs/>
          <w:color w:val="000000"/>
          <w:kern w:val="0"/>
          <w:sz w:val="28"/>
          <w:szCs w:val="28"/>
          <w:lang w:eastAsia="ru-RU"/>
          <w14:ligatures w14:val="none"/>
        </w:rPr>
        <w:t>Тематическое планирование</w:t>
      </w:r>
    </w:p>
    <w:p w14:paraId="0F998A82" w14:textId="77777777" w:rsidR="008E769A" w:rsidRPr="008E769A" w:rsidRDefault="008E769A" w:rsidP="008E769A">
      <w:pPr>
        <w:shd w:val="clear" w:color="auto" w:fill="FFFFFF"/>
        <w:spacing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8"/>
          <w:szCs w:val="28"/>
          <w:lang w:eastAsia="ru-RU"/>
          <w14:ligatures w14:val="none"/>
        </w:rPr>
        <w:t>11 класс</w:t>
      </w:r>
    </w:p>
    <w:tbl>
      <w:tblPr>
        <w:tblW w:w="9933"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942"/>
        <w:gridCol w:w="3837"/>
        <w:gridCol w:w="2241"/>
        <w:gridCol w:w="2913"/>
      </w:tblGrid>
      <w:tr w:rsidR="008E769A" w:rsidRPr="008E769A" w14:paraId="7136ADDA" w14:textId="77777777" w:rsidTr="008E769A">
        <w:trPr>
          <w:trHeight w:val="831"/>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634FBB"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п/п</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F67CBE"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Раздел</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1C6DA0"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Количество часов</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A65C7C"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i/>
                <w:iCs/>
                <w:color w:val="000000"/>
                <w:kern w:val="0"/>
                <w:sz w:val="24"/>
                <w:szCs w:val="24"/>
                <w:lang w:eastAsia="ru-RU"/>
                <w14:ligatures w14:val="none"/>
              </w:rPr>
              <w:t>В рамках деятельности центра гуманитарного и цифрового образования «Точка роста»</w:t>
            </w:r>
          </w:p>
        </w:tc>
      </w:tr>
      <w:tr w:rsidR="008E769A" w:rsidRPr="008E769A" w14:paraId="6A668A96" w14:textId="77777777" w:rsidTr="008E769A">
        <w:trPr>
          <w:trHeight w:val="265"/>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B875DC"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8E67E5"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Введение</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34700B"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3</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BB2426"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
        </w:tc>
      </w:tr>
      <w:tr w:rsidR="008E769A" w:rsidRPr="008E769A" w14:paraId="32C72DD9" w14:textId="77777777" w:rsidTr="008E769A">
        <w:trPr>
          <w:trHeight w:val="1108"/>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DF92F3"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2.</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157B25"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Проза начала XX века</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2238D8"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27</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EBA0CB"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18</w:t>
            </w:r>
          </w:p>
          <w:p w14:paraId="2A845BEC"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color w:val="000000"/>
                <w:kern w:val="0"/>
                <w:sz w:val="24"/>
                <w:szCs w:val="24"/>
                <w:lang w:eastAsia="ru-RU"/>
                <w14:ligatures w14:val="none"/>
              </w:rPr>
              <w:t>М.Горький</w:t>
            </w:r>
            <w:proofErr w:type="spellEnd"/>
            <w:r w:rsidRPr="008E769A">
              <w:rPr>
                <w:rFonts w:ascii="Times New Roman" w:eastAsia="Times New Roman" w:hAnsi="Times New Roman" w:cs="Times New Roman"/>
                <w:color w:val="000000"/>
                <w:kern w:val="0"/>
                <w:sz w:val="24"/>
                <w:szCs w:val="24"/>
                <w:lang w:eastAsia="ru-RU"/>
                <w14:ligatures w14:val="none"/>
              </w:rPr>
              <w:t xml:space="preserve"> «Несвоевременные мысли». Заметки о революции и культуре.</w:t>
            </w:r>
          </w:p>
        </w:tc>
      </w:tr>
      <w:tr w:rsidR="008E769A" w:rsidRPr="008E769A" w14:paraId="303FA9A2" w14:textId="77777777" w:rsidTr="008E769A">
        <w:trPr>
          <w:trHeight w:val="1108"/>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36B1C1"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3.</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4DFD60"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Серебряный век</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FE118F"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37</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F471F2"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43</w:t>
            </w:r>
          </w:p>
          <w:p w14:paraId="2EC3FFF8"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color w:val="000000"/>
                <w:kern w:val="0"/>
                <w:sz w:val="24"/>
                <w:szCs w:val="24"/>
                <w:lang w:eastAsia="ru-RU"/>
                <w14:ligatures w14:val="none"/>
              </w:rPr>
              <w:t>Постсимволизм</w:t>
            </w:r>
            <w:proofErr w:type="spellEnd"/>
            <w:r w:rsidRPr="008E769A">
              <w:rPr>
                <w:rFonts w:ascii="Times New Roman" w:eastAsia="Times New Roman" w:hAnsi="Times New Roman" w:cs="Times New Roman"/>
                <w:color w:val="000000"/>
                <w:kern w:val="0"/>
                <w:sz w:val="24"/>
                <w:szCs w:val="24"/>
                <w:lang w:eastAsia="ru-RU"/>
                <w14:ligatures w14:val="none"/>
              </w:rPr>
              <w:t xml:space="preserve">. Акмеизм как одно из течений </w:t>
            </w:r>
            <w:proofErr w:type="spellStart"/>
            <w:r w:rsidRPr="008E769A">
              <w:rPr>
                <w:rFonts w:ascii="Times New Roman" w:eastAsia="Times New Roman" w:hAnsi="Times New Roman" w:cs="Times New Roman"/>
                <w:color w:val="000000"/>
                <w:kern w:val="0"/>
                <w:sz w:val="24"/>
                <w:szCs w:val="24"/>
                <w:lang w:eastAsia="ru-RU"/>
                <w14:ligatures w14:val="none"/>
              </w:rPr>
              <w:t>постсимволизма</w:t>
            </w:r>
            <w:proofErr w:type="spellEnd"/>
            <w:r w:rsidRPr="008E769A">
              <w:rPr>
                <w:rFonts w:ascii="Times New Roman" w:eastAsia="Times New Roman" w:hAnsi="Times New Roman" w:cs="Times New Roman"/>
                <w:color w:val="000000"/>
                <w:kern w:val="0"/>
                <w:sz w:val="24"/>
                <w:szCs w:val="24"/>
                <w:lang w:eastAsia="ru-RU"/>
                <w14:ligatures w14:val="none"/>
              </w:rPr>
              <w:t>.</w:t>
            </w:r>
          </w:p>
        </w:tc>
      </w:tr>
      <w:tr w:rsidR="008E769A" w:rsidRPr="008E769A" w14:paraId="1AB46CE7" w14:textId="77777777" w:rsidTr="008E769A">
        <w:trPr>
          <w:trHeight w:val="265"/>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5B6BD8"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4.</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44F596"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color w:val="000000"/>
                <w:kern w:val="0"/>
                <w:sz w:val="24"/>
                <w:szCs w:val="24"/>
                <w:lang w:eastAsia="ru-RU"/>
                <w14:ligatures w14:val="none"/>
              </w:rPr>
              <w:t>Новокрестьянские</w:t>
            </w:r>
            <w:proofErr w:type="spellEnd"/>
            <w:r w:rsidRPr="008E769A">
              <w:rPr>
                <w:rFonts w:ascii="Times New Roman" w:eastAsia="Times New Roman" w:hAnsi="Times New Roman" w:cs="Times New Roman"/>
                <w:color w:val="000000"/>
                <w:kern w:val="0"/>
                <w:sz w:val="24"/>
                <w:szCs w:val="24"/>
                <w:lang w:eastAsia="ru-RU"/>
                <w14:ligatures w14:val="none"/>
              </w:rPr>
              <w:t xml:space="preserve"> поэты</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8E7D91"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16</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740A1A"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
        </w:tc>
      </w:tr>
      <w:tr w:rsidR="008E769A" w:rsidRPr="008E769A" w14:paraId="12F93052" w14:textId="77777777" w:rsidTr="008E769A">
        <w:trPr>
          <w:trHeight w:val="554"/>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C28B26"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5.</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60F13E"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Русская литература 20-х 30-х </w:t>
            </w:r>
            <w:proofErr w:type="spellStart"/>
            <w:r w:rsidRPr="008E769A">
              <w:rPr>
                <w:rFonts w:ascii="Times New Roman" w:eastAsia="Times New Roman" w:hAnsi="Times New Roman" w:cs="Times New Roman"/>
                <w:color w:val="000000"/>
                <w:kern w:val="0"/>
                <w:sz w:val="24"/>
                <w:szCs w:val="24"/>
                <w:lang w:eastAsia="ru-RU"/>
                <w14:ligatures w14:val="none"/>
              </w:rPr>
              <w:t>годовXX</w:t>
            </w:r>
            <w:proofErr w:type="spellEnd"/>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13B974"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38</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BE807E"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88</w:t>
            </w:r>
          </w:p>
          <w:p w14:paraId="0C542417"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Русская проза 1920-1930 годов.</w:t>
            </w:r>
          </w:p>
        </w:tc>
      </w:tr>
      <w:tr w:rsidR="008E769A" w:rsidRPr="008E769A" w14:paraId="4422CA94" w14:textId="77777777" w:rsidTr="008E769A">
        <w:trPr>
          <w:trHeight w:val="1096"/>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BF6279"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6.</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31ADFF"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Русская литература 40-х-50-х </w:t>
            </w:r>
            <w:proofErr w:type="spellStart"/>
            <w:r w:rsidRPr="008E769A">
              <w:rPr>
                <w:rFonts w:ascii="Times New Roman" w:eastAsia="Times New Roman" w:hAnsi="Times New Roman" w:cs="Times New Roman"/>
                <w:color w:val="000000"/>
                <w:kern w:val="0"/>
                <w:sz w:val="24"/>
                <w:szCs w:val="24"/>
                <w:lang w:eastAsia="ru-RU"/>
                <w14:ligatures w14:val="none"/>
              </w:rPr>
              <w:t>годовXX</w:t>
            </w:r>
            <w:proofErr w:type="spellEnd"/>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ECFB28"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10</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6C2079"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122</w:t>
            </w:r>
          </w:p>
          <w:p w14:paraId="4A268E02"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Русская литература 1940-1950 годов в советской России: поэзия.</w:t>
            </w:r>
          </w:p>
        </w:tc>
      </w:tr>
      <w:tr w:rsidR="008E769A" w:rsidRPr="008E769A" w14:paraId="06DB304B" w14:textId="77777777" w:rsidTr="008E769A">
        <w:trPr>
          <w:trHeight w:val="1663"/>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C2602B"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7.</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F00147"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Русская литература 60-х-70-х </w:t>
            </w:r>
            <w:proofErr w:type="spellStart"/>
            <w:r w:rsidRPr="008E769A">
              <w:rPr>
                <w:rFonts w:ascii="Times New Roman" w:eastAsia="Times New Roman" w:hAnsi="Times New Roman" w:cs="Times New Roman"/>
                <w:color w:val="000000"/>
                <w:kern w:val="0"/>
                <w:sz w:val="24"/>
                <w:szCs w:val="24"/>
                <w:lang w:eastAsia="ru-RU"/>
                <w14:ligatures w14:val="none"/>
              </w:rPr>
              <w:t>годовXX</w:t>
            </w:r>
            <w:proofErr w:type="spellEnd"/>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6DC859"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19</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ABEA15"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136</w:t>
            </w:r>
          </w:p>
          <w:p w14:paraId="523FE2E5"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Российская проза 1960-1970 годов в метрополии.</w:t>
            </w:r>
          </w:p>
          <w:p w14:paraId="77F05F07"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144</w:t>
            </w:r>
          </w:p>
          <w:p w14:paraId="5B7A88B3"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roofErr w:type="spellStart"/>
            <w:r w:rsidRPr="008E769A">
              <w:rPr>
                <w:rFonts w:ascii="Times New Roman" w:eastAsia="Times New Roman" w:hAnsi="Times New Roman" w:cs="Times New Roman"/>
                <w:color w:val="000000"/>
                <w:kern w:val="0"/>
                <w:sz w:val="24"/>
                <w:szCs w:val="24"/>
                <w:lang w:eastAsia="ru-RU"/>
                <w14:ligatures w14:val="none"/>
              </w:rPr>
              <w:t>А.В.Вампилов.Страницы</w:t>
            </w:r>
            <w:proofErr w:type="spellEnd"/>
            <w:r w:rsidRPr="008E769A">
              <w:rPr>
                <w:rFonts w:ascii="Times New Roman" w:eastAsia="Times New Roman" w:hAnsi="Times New Roman" w:cs="Times New Roman"/>
                <w:color w:val="000000"/>
                <w:kern w:val="0"/>
                <w:sz w:val="24"/>
                <w:szCs w:val="24"/>
                <w:lang w:eastAsia="ru-RU"/>
                <w14:ligatures w14:val="none"/>
              </w:rPr>
              <w:t xml:space="preserve"> биографии и творчества.</w:t>
            </w:r>
          </w:p>
        </w:tc>
      </w:tr>
      <w:tr w:rsidR="008E769A" w:rsidRPr="008E769A" w14:paraId="0F300A55" w14:textId="77777777" w:rsidTr="008E769A">
        <w:trPr>
          <w:trHeight w:val="819"/>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D86AFD"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8.</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8D392A"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Из русской литературы </w:t>
            </w:r>
            <w:proofErr w:type="gramStart"/>
            <w:r w:rsidRPr="008E769A">
              <w:rPr>
                <w:rFonts w:ascii="Times New Roman" w:eastAsia="Times New Roman" w:hAnsi="Times New Roman" w:cs="Times New Roman"/>
                <w:color w:val="000000"/>
                <w:kern w:val="0"/>
                <w:sz w:val="24"/>
                <w:szCs w:val="24"/>
                <w:lang w:eastAsia="ru-RU"/>
                <w14:ligatures w14:val="none"/>
              </w:rPr>
              <w:t>конца  </w:t>
            </w:r>
            <w:proofErr w:type="spellStart"/>
            <w:r w:rsidRPr="008E769A">
              <w:rPr>
                <w:rFonts w:ascii="Times New Roman" w:eastAsia="Times New Roman" w:hAnsi="Times New Roman" w:cs="Times New Roman"/>
                <w:color w:val="000000"/>
                <w:kern w:val="0"/>
                <w:sz w:val="24"/>
                <w:szCs w:val="24"/>
                <w:lang w:eastAsia="ru-RU"/>
                <w14:ligatures w14:val="none"/>
              </w:rPr>
              <w:t>XX</w:t>
            </w:r>
            <w:proofErr w:type="gramEnd"/>
            <w:r w:rsidRPr="008E769A">
              <w:rPr>
                <w:rFonts w:ascii="Times New Roman" w:eastAsia="Times New Roman" w:hAnsi="Times New Roman" w:cs="Times New Roman"/>
                <w:color w:val="000000"/>
                <w:kern w:val="0"/>
                <w:sz w:val="24"/>
                <w:szCs w:val="24"/>
                <w:lang w:eastAsia="ru-RU"/>
                <w14:ligatures w14:val="none"/>
              </w:rPr>
              <w:t>начала</w:t>
            </w:r>
            <w:proofErr w:type="spellEnd"/>
            <w:r w:rsidRPr="008E769A">
              <w:rPr>
                <w:rFonts w:ascii="Times New Roman" w:eastAsia="Times New Roman" w:hAnsi="Times New Roman" w:cs="Times New Roman"/>
                <w:color w:val="000000"/>
                <w:kern w:val="0"/>
                <w:sz w:val="24"/>
                <w:szCs w:val="24"/>
                <w:lang w:eastAsia="ru-RU"/>
                <w14:ligatures w14:val="none"/>
              </w:rPr>
              <w:t xml:space="preserve"> </w:t>
            </w:r>
            <w:proofErr w:type="spellStart"/>
            <w:r w:rsidRPr="008E769A">
              <w:rPr>
                <w:rFonts w:ascii="Times New Roman" w:eastAsia="Times New Roman" w:hAnsi="Times New Roman" w:cs="Times New Roman"/>
                <w:color w:val="000000"/>
                <w:kern w:val="0"/>
                <w:sz w:val="24"/>
                <w:szCs w:val="24"/>
                <w:lang w:eastAsia="ru-RU"/>
                <w14:ligatures w14:val="none"/>
              </w:rPr>
              <w:t>XXIвека</w:t>
            </w:r>
            <w:proofErr w:type="spellEnd"/>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D6BE25"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10</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4992FE"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Урок 155</w:t>
            </w:r>
          </w:p>
          <w:p w14:paraId="2898F65D"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Конференция по защите рефератов и учебных проектов.</w:t>
            </w:r>
          </w:p>
        </w:tc>
      </w:tr>
      <w:tr w:rsidR="008E769A" w:rsidRPr="008E769A" w14:paraId="4499F3B6" w14:textId="77777777" w:rsidTr="008E769A">
        <w:trPr>
          <w:trHeight w:val="277"/>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09095D"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9.</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B90E41"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Из зарубежной литературы</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648271"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6</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ED170D"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
        </w:tc>
      </w:tr>
      <w:tr w:rsidR="008E769A" w:rsidRPr="008E769A" w14:paraId="54937A0F" w14:textId="77777777" w:rsidTr="008E769A">
        <w:trPr>
          <w:trHeight w:val="277"/>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276A7A"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10.</w:t>
            </w: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2CB099"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Повторение</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7FB51A"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4</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535FEA"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
        </w:tc>
      </w:tr>
      <w:tr w:rsidR="008E769A" w:rsidRPr="008E769A" w14:paraId="57632B42" w14:textId="77777777" w:rsidTr="008E769A">
        <w:trPr>
          <w:trHeight w:val="265"/>
        </w:trPr>
        <w:tc>
          <w:tcPr>
            <w:tcW w:w="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BE7A93" w14:textId="77777777" w:rsidR="008E769A" w:rsidRPr="008E769A" w:rsidRDefault="008E769A" w:rsidP="008E769A">
            <w:pPr>
              <w:spacing w:after="0" w:line="240" w:lineRule="auto"/>
              <w:rPr>
                <w:rFonts w:ascii="Times New Roman" w:eastAsia="Times New Roman" w:hAnsi="Times New Roman" w:cs="Times New Roman"/>
                <w:kern w:val="0"/>
                <w:sz w:val="20"/>
                <w:szCs w:val="20"/>
                <w:lang w:eastAsia="ru-RU"/>
                <w14:ligatures w14:val="none"/>
              </w:rPr>
            </w:pPr>
          </w:p>
        </w:tc>
        <w:tc>
          <w:tcPr>
            <w:tcW w:w="38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712D2B"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Итого:</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DECDAB" w14:textId="77777777" w:rsidR="008E769A" w:rsidRPr="008E769A" w:rsidRDefault="008E769A" w:rsidP="008E769A">
            <w:pPr>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170</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850D7C"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
        </w:tc>
      </w:tr>
    </w:tbl>
    <w:p w14:paraId="127F5B52" w14:textId="77777777" w:rsidR="008E769A" w:rsidRPr="008E769A" w:rsidRDefault="008E769A" w:rsidP="008E769A">
      <w:pPr>
        <w:shd w:val="clear" w:color="auto" w:fill="FFFFFF"/>
        <w:spacing w:after="0" w:line="240" w:lineRule="auto"/>
        <w:ind w:right="2"/>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Контроль знаний, умений и навыков учащихся </w:t>
      </w:r>
      <w:r w:rsidRPr="008E769A">
        <w:rPr>
          <w:rFonts w:ascii="Times New Roman" w:eastAsia="Times New Roman" w:hAnsi="Times New Roman" w:cs="Times New Roman"/>
          <w:color w:val="000000"/>
          <w:kern w:val="0"/>
          <w:sz w:val="24"/>
          <w:szCs w:val="24"/>
          <w:lang w:eastAsia="ru-RU"/>
          <w14:ligatures w14:val="none"/>
        </w:rPr>
        <w:t xml:space="preserve">осуществляется в формах, которые регламентируются Положением о формах, периодичности, порядке текущего контроля успеваемости и промежуточной аттестации ГБОУ СОШ с. Русская </w:t>
      </w:r>
      <w:proofErr w:type="gramStart"/>
      <w:r w:rsidRPr="008E769A">
        <w:rPr>
          <w:rFonts w:ascii="Times New Roman" w:eastAsia="Times New Roman" w:hAnsi="Times New Roman" w:cs="Times New Roman"/>
          <w:color w:val="000000"/>
          <w:kern w:val="0"/>
          <w:sz w:val="24"/>
          <w:szCs w:val="24"/>
          <w:lang w:eastAsia="ru-RU"/>
          <w14:ligatures w14:val="none"/>
        </w:rPr>
        <w:t>Борковка,  в</w:t>
      </w:r>
      <w:proofErr w:type="gramEnd"/>
      <w:r w:rsidRPr="008E769A">
        <w:rPr>
          <w:rFonts w:ascii="Times New Roman" w:eastAsia="Times New Roman" w:hAnsi="Times New Roman" w:cs="Times New Roman"/>
          <w:color w:val="000000"/>
          <w:kern w:val="0"/>
          <w:sz w:val="24"/>
          <w:szCs w:val="24"/>
          <w:lang w:eastAsia="ru-RU"/>
          <w14:ligatures w14:val="none"/>
        </w:rPr>
        <w:t xml:space="preserve"> соответствии с графиком проведения контрольных работ на текущий учебный год и КТП.</w:t>
      </w:r>
    </w:p>
    <w:p w14:paraId="3ADF122F" w14:textId="77777777" w:rsidR="008E769A" w:rsidRPr="008E769A" w:rsidRDefault="008E769A" w:rsidP="008E769A">
      <w:pPr>
        <w:shd w:val="clear" w:color="auto" w:fill="FFFFFF"/>
        <w:spacing w:after="0" w:line="240" w:lineRule="auto"/>
        <w:jc w:val="center"/>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Критерии оценивания по учебному предмету «Литература»</w:t>
      </w:r>
    </w:p>
    <w:p w14:paraId="1AC97429"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Оценка устных ответов.</w:t>
      </w:r>
    </w:p>
    <w:p w14:paraId="3D7A0FA1"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При оценке устных ответов учитель руководствуется следующими основными критериями в</w:t>
      </w:r>
    </w:p>
    <w:p w14:paraId="0EB658F3"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пределах программы данного класса:</w:t>
      </w:r>
    </w:p>
    <w:p w14:paraId="047F245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знание текста и понимание идейно-художественного содержания изученного произведения;</w:t>
      </w:r>
    </w:p>
    <w:p w14:paraId="1CA2E592"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умение объяснить взаимосвязь событий, характер и поступки героев;</w:t>
      </w:r>
    </w:p>
    <w:p w14:paraId="304DC717"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понимание роли художественных средств в раскрытии идейно-эстетического содержания</w:t>
      </w:r>
    </w:p>
    <w:p w14:paraId="32DB87E9"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изученного произведения;</w:t>
      </w:r>
    </w:p>
    <w:p w14:paraId="2AF9C538"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знание теоретико-литературных понятий и умение пользоваться этими знаниями при</w:t>
      </w:r>
    </w:p>
    <w:p w14:paraId="4B0FCB70"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анализе произведений, изучаемых в классе и прочитанных самостоятельно;</w:t>
      </w:r>
    </w:p>
    <w:p w14:paraId="37FC5637"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умение анализировать художественное произведение в соответствии с ведущими идеями эпохи;</w:t>
      </w:r>
    </w:p>
    <w:p w14:paraId="66843D3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уметь владеть монологической литературной речью, логически и последовательно отвечать</w:t>
      </w:r>
    </w:p>
    <w:p w14:paraId="7A2E5560"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на поставленный вопрос, бегло, правильно и выразительно читать художественный текст.</w:t>
      </w:r>
    </w:p>
    <w:p w14:paraId="5E8E4C9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При оценке устных ответов по литературе могут быть следующие критерии:</w:t>
      </w:r>
    </w:p>
    <w:p w14:paraId="141E3646"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Отметка «5»: </w:t>
      </w:r>
      <w:r w:rsidRPr="008E769A">
        <w:rPr>
          <w:rFonts w:ascii="Times New Roman" w:eastAsia="Times New Roman" w:hAnsi="Times New Roman" w:cs="Times New Roman"/>
          <w:color w:val="000000"/>
          <w:kern w:val="0"/>
          <w:sz w:val="24"/>
          <w:szCs w:val="24"/>
          <w:lang w:eastAsia="ru-RU"/>
          <w14:ligatures w14:val="none"/>
        </w:rPr>
        <w:t>ответ обнаруживает прочные знания и глубокое понимание текста изучаемого</w:t>
      </w:r>
    </w:p>
    <w:p w14:paraId="6614CBFB"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произведения; умение объяснить взаимосвязь событий, характер и поступки героев, роль</w:t>
      </w:r>
    </w:p>
    <w:p w14:paraId="46E250FF"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художественных средств в раскрытии идейно-эстетического содержания произведения;</w:t>
      </w:r>
    </w:p>
    <w:p w14:paraId="734A274B"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привлекать текст для аргументации своих выводов; раскрывать связь произведения с эпохой;</w:t>
      </w:r>
    </w:p>
    <w:p w14:paraId="7ED24E38"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свободно владеть монологической речью.</w:t>
      </w:r>
    </w:p>
    <w:p w14:paraId="650FC2C9"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Отметка «4»: </w:t>
      </w:r>
      <w:r w:rsidRPr="008E769A">
        <w:rPr>
          <w:rFonts w:ascii="Times New Roman" w:eastAsia="Times New Roman" w:hAnsi="Times New Roman" w:cs="Times New Roman"/>
          <w:color w:val="000000"/>
          <w:kern w:val="0"/>
          <w:sz w:val="24"/>
          <w:szCs w:val="24"/>
          <w:lang w:eastAsia="ru-RU"/>
          <w14:ligatures w14:val="none"/>
        </w:rPr>
        <w:t>ставится за ответ, который показывает прочное знание и достаточно глубокое</w:t>
      </w:r>
    </w:p>
    <w:p w14:paraId="28B09062"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понимание текста изучаемого произведения; за умение объяснить взаимосвязь событий, характеры</w:t>
      </w:r>
    </w:p>
    <w:p w14:paraId="189FC0A4"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 поступки героев и роль основных художественных средств в раскрытии идейно-эстетического</w:t>
      </w:r>
    </w:p>
    <w:p w14:paraId="43AE2088"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содержания произведения; умение привлекать текст произведения для обоснования своих</w:t>
      </w:r>
    </w:p>
    <w:p w14:paraId="0A22C9CA"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выводов; хорошо владеть монологической литературной речью; однако допускают 2-3 неточности</w:t>
      </w:r>
    </w:p>
    <w:p w14:paraId="73A40FB0"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 ответе.</w:t>
      </w:r>
    </w:p>
    <w:p w14:paraId="77FAD3D0"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Отметка «3»: </w:t>
      </w:r>
      <w:r w:rsidRPr="008E769A">
        <w:rPr>
          <w:rFonts w:ascii="Times New Roman" w:eastAsia="Times New Roman" w:hAnsi="Times New Roman" w:cs="Times New Roman"/>
          <w:color w:val="000000"/>
          <w:kern w:val="0"/>
          <w:sz w:val="24"/>
          <w:szCs w:val="24"/>
          <w:lang w:eastAsia="ru-RU"/>
          <w14:ligatures w14:val="none"/>
        </w:rPr>
        <w:t>оценивается ответ, свидетельствующий в основном знание и понимание текста</w:t>
      </w:r>
    </w:p>
    <w:p w14:paraId="6C9CBC95"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изучаемого произведения, умение объяснять взаимосвязь основных средств в раскрытии идейно-</w:t>
      </w:r>
    </w:p>
    <w:p w14:paraId="53FBA13B"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художественного содержания произведения, но недостаточное умение пользоваться этими</w:t>
      </w:r>
    </w:p>
    <w:p w14:paraId="77652D12"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знаниями при анализе произведения. Допускается несколько ошибок в содержании ответа,</w:t>
      </w:r>
    </w:p>
    <w:p w14:paraId="7F7F072B"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недостаточно свободное владение монологической речью, ряд недостатков в композиции и языке</w:t>
      </w:r>
    </w:p>
    <w:p w14:paraId="4742F1BC"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ответа, несоответствие уровня чтения установленным нормам для данного класса.</w:t>
      </w:r>
    </w:p>
    <w:p w14:paraId="6E408F89"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Отметка «2»: </w:t>
      </w:r>
      <w:r w:rsidRPr="008E769A">
        <w:rPr>
          <w:rFonts w:ascii="Times New Roman" w:eastAsia="Times New Roman" w:hAnsi="Times New Roman" w:cs="Times New Roman"/>
          <w:color w:val="000000"/>
          <w:kern w:val="0"/>
          <w:sz w:val="24"/>
          <w:szCs w:val="24"/>
          <w:lang w:eastAsia="ru-RU"/>
          <w14:ligatures w14:val="none"/>
        </w:rPr>
        <w:t>ответ обнаруживает незнание существенных вопросов содержания произведения;</w:t>
      </w:r>
    </w:p>
    <w:p w14:paraId="3DCF7D98"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неумение объяснить поведение и характеры основных героев и роль важнейших художественных</w:t>
      </w:r>
    </w:p>
    <w:p w14:paraId="5C120FC0"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средств в раскрытии идейно-эстетического содержания произведения, слабое владение</w:t>
      </w:r>
    </w:p>
    <w:p w14:paraId="3BF3294B"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монологической речью и техникой чтения, бедность выразительных средств языка.</w:t>
      </w:r>
    </w:p>
    <w:p w14:paraId="7A83F557"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Отметка «1»: </w:t>
      </w:r>
      <w:r w:rsidRPr="008E769A">
        <w:rPr>
          <w:rFonts w:ascii="Times New Roman" w:eastAsia="Times New Roman" w:hAnsi="Times New Roman" w:cs="Times New Roman"/>
          <w:color w:val="000000"/>
          <w:kern w:val="0"/>
          <w:sz w:val="24"/>
          <w:szCs w:val="24"/>
          <w:lang w:eastAsia="ru-RU"/>
          <w14:ligatures w14:val="none"/>
        </w:rPr>
        <w:t>отказа обучающегося выполнять письменную работу или отвечать устно,</w:t>
      </w:r>
    </w:p>
    <w:p w14:paraId="3367F54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обучающийся обнаруживает полное незнание или непонимание материала.</w:t>
      </w:r>
    </w:p>
    <w:p w14:paraId="363A7DFD"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Оценка сочинений.</w:t>
      </w:r>
    </w:p>
    <w:p w14:paraId="7D0025C7"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Сочинение – основная форма проверки умения правильно и последовательно излагать мысли,</w:t>
      </w:r>
    </w:p>
    <w:p w14:paraId="09B63F74"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уровня речевой подготовки учащихся.</w:t>
      </w:r>
    </w:p>
    <w:p w14:paraId="2FACF7D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 помощью сочинений проверяются:</w:t>
      </w:r>
    </w:p>
    <w:p w14:paraId="19ADD85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а) умение раскрыть тему;</w:t>
      </w:r>
    </w:p>
    <w:p w14:paraId="3D524406"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б) умение использовать языковые средства в соответствии со стилем, темой и задачей</w:t>
      </w:r>
    </w:p>
    <w:p w14:paraId="180864A9"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высказывания;</w:t>
      </w:r>
    </w:p>
    <w:p w14:paraId="150A7001"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 соблюдение языковых норм и правил правописания.</w:t>
      </w:r>
    </w:p>
    <w:p w14:paraId="4C778A37"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Любое сочинение оценивается двумя отметками: первая ставится за содержание и речевое</w:t>
      </w:r>
    </w:p>
    <w:p w14:paraId="20FE2E22"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оформление, вторая – за грамотность, т.е. за соблюдение орфографических, пунктуационных и</w:t>
      </w:r>
    </w:p>
    <w:p w14:paraId="523C9323"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языковых норм. Обе отметки считаются отметками по литературе.</w:t>
      </w:r>
    </w:p>
    <w:p w14:paraId="78E575CF"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Содержание сочинения оценивается по следующим критериям:</w:t>
      </w:r>
    </w:p>
    <w:p w14:paraId="15E58D13"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соответствие работы ученика теме и основной мысли;</w:t>
      </w:r>
    </w:p>
    <w:p w14:paraId="2261C395"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полнота раскрытия темы;</w:t>
      </w:r>
    </w:p>
    <w:p w14:paraId="1B98EF04"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правильность фактического материала;</w:t>
      </w:r>
    </w:p>
    <w:p w14:paraId="551635A8"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последовательность изложения.</w:t>
      </w:r>
    </w:p>
    <w:p w14:paraId="501559A1"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При оценке речевого оформления сочинений учитывается:</w:t>
      </w:r>
    </w:p>
    <w:p w14:paraId="5E1C4908"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разнообразие словаря и грамматического строя речи;</w:t>
      </w:r>
    </w:p>
    <w:p w14:paraId="7E2AA60C"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стилевое единство и выразительность речи;</w:t>
      </w:r>
    </w:p>
    <w:p w14:paraId="45311B03"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sym w:font="Symbol" w:char="F0B7"/>
      </w:r>
      <w:r w:rsidRPr="008E769A">
        <w:rPr>
          <w:rFonts w:ascii="Times New Roman" w:eastAsia="Times New Roman" w:hAnsi="Times New Roman" w:cs="Times New Roman"/>
          <w:color w:val="000000"/>
          <w:kern w:val="0"/>
          <w:sz w:val="24"/>
          <w:szCs w:val="24"/>
          <w:lang w:eastAsia="ru-RU"/>
          <w14:ligatures w14:val="none"/>
        </w:rPr>
        <w:t xml:space="preserve"> число речевых недочетов.</w:t>
      </w:r>
    </w:p>
    <w:p w14:paraId="07E61749"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Грамотность оценивается по числу допущенных учеником ошибок – орфографических,</w:t>
      </w:r>
    </w:p>
    <w:p w14:paraId="21181327" w14:textId="77777777" w:rsidR="008E769A" w:rsidRPr="008E769A" w:rsidRDefault="008E769A" w:rsidP="008E769A">
      <w:pPr>
        <w:shd w:val="clear" w:color="auto" w:fill="FFFFFF"/>
        <w:spacing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пунктуационных и грамматических.</w:t>
      </w:r>
    </w:p>
    <w:tbl>
      <w:tblPr>
        <w:tblW w:w="11199" w:type="dxa"/>
        <w:tblInd w:w="-1286" w:type="dxa"/>
        <w:shd w:val="clear" w:color="auto" w:fill="FFFFFF"/>
        <w:tblCellMar>
          <w:top w:w="15" w:type="dxa"/>
          <w:left w:w="15" w:type="dxa"/>
          <w:bottom w:w="15" w:type="dxa"/>
          <w:right w:w="15" w:type="dxa"/>
        </w:tblCellMar>
        <w:tblLook w:val="04A0" w:firstRow="1" w:lastRow="0" w:firstColumn="1" w:lastColumn="0" w:noHBand="0" w:noVBand="1"/>
      </w:tblPr>
      <w:tblGrid>
        <w:gridCol w:w="1134"/>
        <w:gridCol w:w="4962"/>
        <w:gridCol w:w="5103"/>
      </w:tblGrid>
      <w:tr w:rsidR="008E769A" w:rsidRPr="008E769A" w14:paraId="5239B520" w14:textId="77777777" w:rsidTr="008E769A">
        <w:trPr>
          <w:trHeight w:val="464"/>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A38B85"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Отметка</w:t>
            </w:r>
          </w:p>
        </w:tc>
        <w:tc>
          <w:tcPr>
            <w:tcW w:w="100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2C4AA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Основные критерии отметки</w:t>
            </w:r>
          </w:p>
        </w:tc>
      </w:tr>
      <w:tr w:rsidR="008E769A" w:rsidRPr="008E769A" w14:paraId="2E917DA4" w14:textId="77777777" w:rsidTr="008E769A">
        <w:trPr>
          <w:trHeight w:val="360"/>
        </w:trPr>
        <w:tc>
          <w:tcPr>
            <w:tcW w:w="1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AE66425"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9C98E9"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Содержание и речь</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A308B2"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Грамотность</w:t>
            </w:r>
          </w:p>
        </w:tc>
      </w:tr>
      <w:tr w:rsidR="008E769A" w:rsidRPr="008E769A" w14:paraId="14D883EC" w14:textId="77777777" w:rsidTr="008E769A">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8DC26A"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«5»</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681B13" w14:textId="77777777" w:rsidR="008E769A" w:rsidRPr="008E769A" w:rsidRDefault="008E769A" w:rsidP="008E769A">
            <w:pPr>
              <w:numPr>
                <w:ilvl w:val="0"/>
                <w:numId w:val="1"/>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Содержание работы полностью</w:t>
            </w:r>
          </w:p>
          <w:p w14:paraId="17E37515"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соответствует теме.</w:t>
            </w:r>
          </w:p>
          <w:p w14:paraId="0C0F5D8E" w14:textId="77777777" w:rsidR="008E769A" w:rsidRPr="008E769A" w:rsidRDefault="008E769A" w:rsidP="008E769A">
            <w:pPr>
              <w:numPr>
                <w:ilvl w:val="0"/>
                <w:numId w:val="2"/>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Фактические ошибки отсутствуют.</w:t>
            </w:r>
          </w:p>
          <w:p w14:paraId="4484C988" w14:textId="77777777" w:rsidR="008E769A" w:rsidRPr="008E769A" w:rsidRDefault="008E769A" w:rsidP="008E769A">
            <w:pPr>
              <w:numPr>
                <w:ilvl w:val="0"/>
                <w:numId w:val="2"/>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Содержание излагается</w:t>
            </w:r>
          </w:p>
          <w:p w14:paraId="3534420B"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последовательно.</w:t>
            </w:r>
          </w:p>
          <w:p w14:paraId="30D67F75" w14:textId="77777777" w:rsidR="008E769A" w:rsidRPr="008E769A" w:rsidRDefault="008E769A" w:rsidP="008E769A">
            <w:pPr>
              <w:numPr>
                <w:ilvl w:val="0"/>
                <w:numId w:val="3"/>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Работа отличается богатством</w:t>
            </w:r>
          </w:p>
          <w:p w14:paraId="2FE46EB7"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словаря, разнообразием используемых синтаксических конструкций, точностью словоупотребления.</w:t>
            </w:r>
          </w:p>
          <w:p w14:paraId="697839B2" w14:textId="77777777" w:rsidR="008E769A" w:rsidRPr="008E769A" w:rsidRDefault="008E769A" w:rsidP="008E769A">
            <w:pPr>
              <w:numPr>
                <w:ilvl w:val="0"/>
                <w:numId w:val="4"/>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Достигнуто стилевое единство и</w:t>
            </w:r>
          </w:p>
          <w:p w14:paraId="444A4BFD"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выразительность текста.</w:t>
            </w:r>
          </w:p>
          <w:p w14:paraId="7151F915" w14:textId="77777777" w:rsidR="008E769A" w:rsidRPr="008E769A" w:rsidRDefault="008E769A" w:rsidP="008E769A">
            <w:pPr>
              <w:numPr>
                <w:ilvl w:val="0"/>
                <w:numId w:val="5"/>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 целом в работе допускается 1 недочет в</w:t>
            </w:r>
          </w:p>
          <w:p w14:paraId="70CD821A"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содержании и 1-2 речевых недочетов.</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0519CE"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Допускается:</w:t>
            </w:r>
          </w:p>
          <w:p w14:paraId="39BBBF24"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1 орфографическая, или 1</w:t>
            </w:r>
          </w:p>
          <w:p w14:paraId="72A0909B"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пунктуационная, или 1 грамматическая ошибка.</w:t>
            </w:r>
          </w:p>
        </w:tc>
      </w:tr>
      <w:tr w:rsidR="008E769A" w:rsidRPr="008E769A" w14:paraId="360A3543" w14:textId="77777777" w:rsidTr="008E769A">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49A0B7"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«4»</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A77E3A" w14:textId="77777777" w:rsidR="008E769A" w:rsidRPr="008E769A" w:rsidRDefault="008E769A" w:rsidP="008E769A">
            <w:pPr>
              <w:numPr>
                <w:ilvl w:val="0"/>
                <w:numId w:val="6"/>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Содержание работы в основном соответствует теме (имеются незначительные отклонения от</w:t>
            </w:r>
          </w:p>
          <w:p w14:paraId="04A22036"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темы).</w:t>
            </w:r>
          </w:p>
          <w:p w14:paraId="5ABA6060" w14:textId="77777777" w:rsidR="008E769A" w:rsidRPr="008E769A" w:rsidRDefault="008E769A" w:rsidP="008E769A">
            <w:pPr>
              <w:numPr>
                <w:ilvl w:val="0"/>
                <w:numId w:val="7"/>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Содержание в основном достоверно, но имеются единичные фактические неточности.</w:t>
            </w:r>
          </w:p>
          <w:p w14:paraId="3B103BE3" w14:textId="77777777" w:rsidR="008E769A" w:rsidRPr="008E769A" w:rsidRDefault="008E769A" w:rsidP="008E769A">
            <w:pPr>
              <w:numPr>
                <w:ilvl w:val="0"/>
                <w:numId w:val="7"/>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Имеются незначительные нарушения последовательности в изложении мыслей.</w:t>
            </w:r>
          </w:p>
          <w:p w14:paraId="78D63459" w14:textId="77777777" w:rsidR="008E769A" w:rsidRPr="008E769A" w:rsidRDefault="008E769A" w:rsidP="008E769A">
            <w:pPr>
              <w:numPr>
                <w:ilvl w:val="0"/>
                <w:numId w:val="7"/>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Лексический и грамматический строй речи достаточно разнообразен.</w:t>
            </w:r>
          </w:p>
          <w:p w14:paraId="4CA34613" w14:textId="77777777" w:rsidR="008E769A" w:rsidRPr="008E769A" w:rsidRDefault="008E769A" w:rsidP="008E769A">
            <w:pPr>
              <w:numPr>
                <w:ilvl w:val="0"/>
                <w:numId w:val="7"/>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Стиль работы отличает единством и достаточной выразительностью.</w:t>
            </w:r>
          </w:p>
          <w:p w14:paraId="2EC4179A" w14:textId="77777777" w:rsidR="008E769A" w:rsidRPr="008E769A" w:rsidRDefault="008E769A" w:rsidP="008E769A">
            <w:pPr>
              <w:numPr>
                <w:ilvl w:val="0"/>
                <w:numId w:val="7"/>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 целом в работе допускается не более 2</w:t>
            </w:r>
          </w:p>
          <w:p w14:paraId="33CA3A79"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недочетов в содержании и не более 3-4</w:t>
            </w:r>
          </w:p>
          <w:p w14:paraId="70321164"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речевых недочетов.</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D21693"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Допускаются:</w:t>
            </w:r>
          </w:p>
          <w:p w14:paraId="55B8D8F2"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2 орфографические и 2</w:t>
            </w:r>
          </w:p>
          <w:p w14:paraId="2F67AA0F"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пунктуационные ошибки, или 1 орфографическая и 3 пунктуационные</w:t>
            </w:r>
          </w:p>
          <w:p w14:paraId="36F3DBBD"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ошибки, или 4 пунктуационные ошибки при</w:t>
            </w:r>
          </w:p>
          <w:p w14:paraId="4441B6C7"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отсутствие орфографических ошибок, а также</w:t>
            </w:r>
          </w:p>
          <w:p w14:paraId="280DD752"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2 грамматические ошибки.</w:t>
            </w:r>
          </w:p>
        </w:tc>
      </w:tr>
      <w:tr w:rsidR="008E769A" w:rsidRPr="008E769A" w14:paraId="06A9DA71" w14:textId="77777777" w:rsidTr="008E769A">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AA2853"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«3»</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D9E1F3" w14:textId="77777777" w:rsidR="008E769A" w:rsidRPr="008E769A" w:rsidRDefault="008E769A" w:rsidP="008E769A">
            <w:pPr>
              <w:numPr>
                <w:ilvl w:val="0"/>
                <w:numId w:val="8"/>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 работе допущены существенные отклонения от темы.</w:t>
            </w:r>
          </w:p>
          <w:p w14:paraId="73BE1365" w14:textId="77777777" w:rsidR="008E769A" w:rsidRPr="008E769A" w:rsidRDefault="008E769A" w:rsidP="008E769A">
            <w:pPr>
              <w:numPr>
                <w:ilvl w:val="0"/>
                <w:numId w:val="8"/>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Работа достоверна в главном, но в ней имеются отдельные фактические неточности.</w:t>
            </w:r>
          </w:p>
          <w:p w14:paraId="5DFB0E03" w14:textId="77777777" w:rsidR="008E769A" w:rsidRPr="008E769A" w:rsidRDefault="008E769A" w:rsidP="008E769A">
            <w:pPr>
              <w:numPr>
                <w:ilvl w:val="0"/>
                <w:numId w:val="8"/>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Допущены отдельные нарушения</w:t>
            </w:r>
          </w:p>
          <w:p w14:paraId="035580E7"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последовательности изложения.</w:t>
            </w:r>
          </w:p>
          <w:p w14:paraId="023EE268" w14:textId="77777777" w:rsidR="008E769A" w:rsidRPr="008E769A" w:rsidRDefault="008E769A" w:rsidP="008E769A">
            <w:pPr>
              <w:numPr>
                <w:ilvl w:val="0"/>
                <w:numId w:val="9"/>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Беден словарь и однообразны употребляемые синтаксические конструкции, встречается</w:t>
            </w:r>
          </w:p>
          <w:p w14:paraId="41806402"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неправильное словоупотребление.</w:t>
            </w:r>
          </w:p>
          <w:p w14:paraId="75896B5B" w14:textId="77777777" w:rsidR="008E769A" w:rsidRPr="008E769A" w:rsidRDefault="008E769A" w:rsidP="008E769A">
            <w:pPr>
              <w:numPr>
                <w:ilvl w:val="0"/>
                <w:numId w:val="10"/>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Стиль работы не отличается единством, речь недостаточно выразительна.</w:t>
            </w:r>
          </w:p>
          <w:p w14:paraId="33E86F9B" w14:textId="77777777" w:rsidR="008E769A" w:rsidRPr="008E769A" w:rsidRDefault="008E769A" w:rsidP="008E769A">
            <w:pPr>
              <w:numPr>
                <w:ilvl w:val="0"/>
                <w:numId w:val="10"/>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 целом в работе допускается не более 4 недочетов в содержании и 5 речевых</w:t>
            </w:r>
          </w:p>
          <w:p w14:paraId="770E565C"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недочетов.</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140B71"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Допускаются:</w:t>
            </w:r>
          </w:p>
          <w:p w14:paraId="2807F05A"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4 орфографические и 4</w:t>
            </w:r>
          </w:p>
          <w:p w14:paraId="539C81BD"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пунктуационные ошибки, или 3 орфографические ошибки и 5 пунктуационных ошибок, или 7 пунктуационных при отсутствии орфографических ошибок, а также 4</w:t>
            </w:r>
          </w:p>
          <w:p w14:paraId="362A0FB8"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грамматические ошибки.</w:t>
            </w:r>
          </w:p>
        </w:tc>
      </w:tr>
      <w:tr w:rsidR="008E769A" w:rsidRPr="008E769A" w14:paraId="08251EB8" w14:textId="77777777" w:rsidTr="008E769A">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2DD74D"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«2»</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A96BEF" w14:textId="77777777" w:rsidR="008E769A" w:rsidRPr="008E769A" w:rsidRDefault="008E769A" w:rsidP="008E769A">
            <w:pPr>
              <w:numPr>
                <w:ilvl w:val="0"/>
                <w:numId w:val="11"/>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Работа не соответствует теме.</w:t>
            </w:r>
          </w:p>
          <w:p w14:paraId="589E63D3" w14:textId="77777777" w:rsidR="008E769A" w:rsidRPr="008E769A" w:rsidRDefault="008E769A" w:rsidP="008E769A">
            <w:pPr>
              <w:numPr>
                <w:ilvl w:val="0"/>
                <w:numId w:val="11"/>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Допущено много фактических</w:t>
            </w:r>
          </w:p>
          <w:p w14:paraId="4F6871BD"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неточностей.</w:t>
            </w:r>
          </w:p>
          <w:p w14:paraId="74E04290" w14:textId="77777777" w:rsidR="008E769A" w:rsidRPr="008E769A" w:rsidRDefault="008E769A" w:rsidP="008E769A">
            <w:pPr>
              <w:numPr>
                <w:ilvl w:val="0"/>
                <w:numId w:val="12"/>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Нарушена последовательность</w:t>
            </w:r>
          </w:p>
          <w:p w14:paraId="5A668586"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изложения мыслей во всех частях работы, отсутствует связь между ними, часты случаи неправильного словоупотребления.</w:t>
            </w:r>
          </w:p>
          <w:p w14:paraId="2A1D3F38" w14:textId="77777777" w:rsidR="008E769A" w:rsidRPr="008E769A" w:rsidRDefault="008E769A" w:rsidP="008E769A">
            <w:pPr>
              <w:numPr>
                <w:ilvl w:val="0"/>
                <w:numId w:val="13"/>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Крайне беден словарь, работа написана короткими однотипными предложениями со слабо выраженной связью между ними,</w:t>
            </w:r>
          </w:p>
          <w:p w14:paraId="3F0F2382"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часты случаи неправильного словоупотребления.</w:t>
            </w:r>
          </w:p>
          <w:p w14:paraId="42D1F5BD" w14:textId="77777777" w:rsidR="008E769A" w:rsidRPr="008E769A" w:rsidRDefault="008E769A" w:rsidP="008E769A">
            <w:pPr>
              <w:numPr>
                <w:ilvl w:val="0"/>
                <w:numId w:val="14"/>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Нарушено стилевое единство текста.</w:t>
            </w:r>
          </w:p>
          <w:p w14:paraId="0BCD2064" w14:textId="77777777" w:rsidR="008E769A" w:rsidRPr="008E769A" w:rsidRDefault="008E769A" w:rsidP="008E769A">
            <w:pPr>
              <w:numPr>
                <w:ilvl w:val="0"/>
                <w:numId w:val="14"/>
              </w:numPr>
              <w:spacing w:before="30" w:after="30" w:line="240" w:lineRule="auto"/>
              <w:ind w:left="144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 целом в работе допущено 6 недочетов в</w:t>
            </w:r>
          </w:p>
          <w:p w14:paraId="57604FCE" w14:textId="77777777" w:rsidR="008E769A" w:rsidRPr="008E769A" w:rsidRDefault="008E769A" w:rsidP="008E769A">
            <w:pPr>
              <w:spacing w:after="0" w:line="240" w:lineRule="auto"/>
              <w:ind w:left="720"/>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содержании и до 7 речевых недочетов.</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E26382"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Допускаются:</w:t>
            </w:r>
          </w:p>
          <w:p w14:paraId="1C104B9E"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7 орфографических и 7</w:t>
            </w:r>
          </w:p>
          <w:p w14:paraId="3831BAA0"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lastRenderedPageBreak/>
              <w:t>пунктуационных ошибок, или 6 орфографических и 8 пунктуационных</w:t>
            </w:r>
          </w:p>
          <w:p w14:paraId="66D157E0"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ошибок, 5 орфографических и 9 пунктуационных ошибок, 8 орфографических и 6 пунктуационных ошибок, а также 7 грамматических ошибок.</w:t>
            </w:r>
          </w:p>
        </w:tc>
      </w:tr>
      <w:tr w:rsidR="008E769A" w:rsidRPr="008E769A" w14:paraId="43349054" w14:textId="77777777" w:rsidTr="008E769A">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18335E"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lastRenderedPageBreak/>
              <w:t>«1»</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774B4E"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К работе не приступил.</w:t>
            </w:r>
          </w:p>
          <w:p w14:paraId="5590C4FA"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Примечание.</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E19C43" w14:textId="77777777" w:rsidR="008E769A" w:rsidRPr="008E769A" w:rsidRDefault="008E769A" w:rsidP="008E769A">
            <w:pPr>
              <w:spacing w:after="0" w:line="240" w:lineRule="auto"/>
              <w:rPr>
                <w:rFonts w:ascii="Calibri" w:eastAsia="Times New Roman" w:hAnsi="Calibri" w:cs="Calibri"/>
                <w:color w:val="000000"/>
                <w:kern w:val="0"/>
                <w:lang w:eastAsia="ru-RU"/>
                <w14:ligatures w14:val="none"/>
              </w:rPr>
            </w:pPr>
          </w:p>
        </w:tc>
      </w:tr>
    </w:tbl>
    <w:p w14:paraId="5291C620"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Примечание.</w:t>
      </w:r>
    </w:p>
    <w:p w14:paraId="3D6A8AC6"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1. При оценке сочинения необходимо учитывать самостоятельность, оригинальность замысла</w:t>
      </w:r>
    </w:p>
    <w:p w14:paraId="3B5A9CE8"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ученического сочинения, уровень его композиционного и речевого оформления. Наличие</w:t>
      </w:r>
    </w:p>
    <w:p w14:paraId="1E4234FE"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оригинального замысла, его хорошая реализация позволяют повысить первую отметку за</w:t>
      </w:r>
    </w:p>
    <w:p w14:paraId="6CF7BD67"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сочинение на один балл.</w:t>
      </w:r>
    </w:p>
    <w:p w14:paraId="7729FD0B"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2. Первая отметка (за содержание и речь) не может быть положительной, если не раскрыта тема</w:t>
      </w:r>
    </w:p>
    <w:p w14:paraId="20DD8D1A"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высказывания, хотя по остальным показателям оно написано удовлетворительно.</w:t>
      </w:r>
    </w:p>
    <w:p w14:paraId="6E7AECE5"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3. На оценку сочинения распространяются положения об однотипных и негрубых ошибках, а</w:t>
      </w:r>
    </w:p>
    <w:p w14:paraId="7CDEEDD8"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также о сделанных учеником исправлениях.</w:t>
      </w:r>
    </w:p>
    <w:p w14:paraId="0F5783F6"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4. Оценка тестовых работ.</w:t>
      </w:r>
    </w:p>
    <w:p w14:paraId="2B6E3E06"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color w:val="000000"/>
          <w:kern w:val="0"/>
          <w:sz w:val="24"/>
          <w:szCs w:val="24"/>
          <w:lang w:eastAsia="ru-RU"/>
          <w14:ligatures w14:val="none"/>
        </w:rPr>
        <w:t xml:space="preserve">При проведении тестовых работ по литературе критерии </w:t>
      </w:r>
      <w:proofErr w:type="gramStart"/>
      <w:r w:rsidRPr="008E769A">
        <w:rPr>
          <w:rFonts w:ascii="Times New Roman" w:eastAsia="Times New Roman" w:hAnsi="Times New Roman" w:cs="Times New Roman"/>
          <w:color w:val="000000"/>
          <w:kern w:val="0"/>
          <w:sz w:val="24"/>
          <w:szCs w:val="24"/>
          <w:lang w:eastAsia="ru-RU"/>
          <w14:ligatures w14:val="none"/>
        </w:rPr>
        <w:t>оценок</w:t>
      </w:r>
      <w:proofErr w:type="gramEnd"/>
      <w:r w:rsidRPr="008E769A">
        <w:rPr>
          <w:rFonts w:ascii="Times New Roman" w:eastAsia="Times New Roman" w:hAnsi="Times New Roman" w:cs="Times New Roman"/>
          <w:color w:val="000000"/>
          <w:kern w:val="0"/>
          <w:sz w:val="24"/>
          <w:szCs w:val="24"/>
          <w:lang w:eastAsia="ru-RU"/>
          <w14:ligatures w14:val="none"/>
        </w:rPr>
        <w:t xml:space="preserve"> следующие:</w:t>
      </w:r>
    </w:p>
    <w:p w14:paraId="3F4E34DC"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«5» - </w:t>
      </w:r>
      <w:r w:rsidRPr="008E769A">
        <w:rPr>
          <w:rFonts w:ascii="Times New Roman" w:eastAsia="Times New Roman" w:hAnsi="Times New Roman" w:cs="Times New Roman"/>
          <w:color w:val="000000"/>
          <w:kern w:val="0"/>
          <w:sz w:val="24"/>
          <w:szCs w:val="24"/>
          <w:lang w:eastAsia="ru-RU"/>
          <w14:ligatures w14:val="none"/>
        </w:rPr>
        <w:t>90 – 100 %;</w:t>
      </w:r>
    </w:p>
    <w:p w14:paraId="364EBD1B"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«4» - </w:t>
      </w:r>
      <w:r w:rsidRPr="008E769A">
        <w:rPr>
          <w:rFonts w:ascii="Times New Roman" w:eastAsia="Times New Roman" w:hAnsi="Times New Roman" w:cs="Times New Roman"/>
          <w:color w:val="000000"/>
          <w:kern w:val="0"/>
          <w:sz w:val="24"/>
          <w:szCs w:val="24"/>
          <w:lang w:eastAsia="ru-RU"/>
          <w14:ligatures w14:val="none"/>
        </w:rPr>
        <w:t>78 – 89 %;</w:t>
      </w:r>
    </w:p>
    <w:p w14:paraId="05B97ED7"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«3» - </w:t>
      </w:r>
      <w:r w:rsidRPr="008E769A">
        <w:rPr>
          <w:rFonts w:ascii="Times New Roman" w:eastAsia="Times New Roman" w:hAnsi="Times New Roman" w:cs="Times New Roman"/>
          <w:color w:val="000000"/>
          <w:kern w:val="0"/>
          <w:sz w:val="24"/>
          <w:szCs w:val="24"/>
          <w:lang w:eastAsia="ru-RU"/>
          <w14:ligatures w14:val="none"/>
        </w:rPr>
        <w:t>60 – 77 %;</w:t>
      </w:r>
    </w:p>
    <w:p w14:paraId="3843C344" w14:textId="77777777" w:rsidR="008E769A" w:rsidRPr="008E769A" w:rsidRDefault="008E769A" w:rsidP="008E769A">
      <w:pPr>
        <w:shd w:val="clear" w:color="auto" w:fill="FFFFFF"/>
        <w:spacing w:after="0"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«2»- </w:t>
      </w:r>
      <w:r w:rsidRPr="008E769A">
        <w:rPr>
          <w:rFonts w:ascii="Times New Roman" w:eastAsia="Times New Roman" w:hAnsi="Times New Roman" w:cs="Times New Roman"/>
          <w:color w:val="000000"/>
          <w:kern w:val="0"/>
          <w:sz w:val="24"/>
          <w:szCs w:val="24"/>
          <w:lang w:eastAsia="ru-RU"/>
          <w14:ligatures w14:val="none"/>
        </w:rPr>
        <w:t>менее 59 %.</w:t>
      </w:r>
    </w:p>
    <w:p w14:paraId="1AA6D448" w14:textId="77777777" w:rsidR="008E769A" w:rsidRPr="008E769A" w:rsidRDefault="008E769A" w:rsidP="008E769A">
      <w:pPr>
        <w:shd w:val="clear" w:color="auto" w:fill="FFFFFF"/>
        <w:spacing w:line="240" w:lineRule="auto"/>
        <w:rPr>
          <w:rFonts w:ascii="Calibri" w:eastAsia="Times New Roman" w:hAnsi="Calibri" w:cs="Calibri"/>
          <w:color w:val="000000"/>
          <w:kern w:val="0"/>
          <w:lang w:eastAsia="ru-RU"/>
          <w14:ligatures w14:val="none"/>
        </w:rPr>
      </w:pPr>
      <w:r w:rsidRPr="008E769A">
        <w:rPr>
          <w:rFonts w:ascii="Times New Roman" w:eastAsia="Times New Roman" w:hAnsi="Times New Roman" w:cs="Times New Roman"/>
          <w:b/>
          <w:bCs/>
          <w:color w:val="000000"/>
          <w:kern w:val="0"/>
          <w:sz w:val="24"/>
          <w:szCs w:val="24"/>
          <w:lang w:eastAsia="ru-RU"/>
          <w14:ligatures w14:val="none"/>
        </w:rPr>
        <w:t>«1» </w:t>
      </w:r>
      <w:r w:rsidRPr="008E769A">
        <w:rPr>
          <w:rFonts w:ascii="Times New Roman" w:eastAsia="Times New Roman" w:hAnsi="Times New Roman" w:cs="Times New Roman"/>
          <w:color w:val="000000"/>
          <w:kern w:val="0"/>
          <w:sz w:val="24"/>
          <w:szCs w:val="24"/>
          <w:lang w:eastAsia="ru-RU"/>
          <w14:ligatures w14:val="none"/>
        </w:rPr>
        <w:t>- не приступает к выполнению.</w:t>
      </w:r>
    </w:p>
    <w:p w14:paraId="687EDC93" w14:textId="77777777" w:rsidR="009029FB" w:rsidRDefault="009029FB"/>
    <w:sectPr w:rsidR="009029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ar(--bs-font-sans-serif)">
    <w:altName w:val="Cambria"/>
    <w:panose1 w:val="00000000000000000000"/>
    <w:charset w:val="00"/>
    <w:family w:val="roman"/>
    <w:notTrueType/>
    <w:pitch w:val="default"/>
  </w:font>
  <w:font w:name="LiberationSerif">
    <w:altName w:val="Cambria"/>
    <w:panose1 w:val="00000000000000000000"/>
    <w:charset w:val="00"/>
    <w:family w:val="roman"/>
    <w:notTrueType/>
    <w:pitch w:val="default"/>
  </w:font>
  <w:font w:name="Arial Rounded">
    <w:altName w:val="Arial"/>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C109C"/>
    <w:multiLevelType w:val="multilevel"/>
    <w:tmpl w:val="A80C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A48ED"/>
    <w:multiLevelType w:val="multilevel"/>
    <w:tmpl w:val="D442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C0171"/>
    <w:multiLevelType w:val="multilevel"/>
    <w:tmpl w:val="F1C8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1E4A73"/>
    <w:multiLevelType w:val="multilevel"/>
    <w:tmpl w:val="C6A0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B46310"/>
    <w:multiLevelType w:val="multilevel"/>
    <w:tmpl w:val="750A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A11E5A"/>
    <w:multiLevelType w:val="multilevel"/>
    <w:tmpl w:val="23DE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0C0E56"/>
    <w:multiLevelType w:val="multilevel"/>
    <w:tmpl w:val="6780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227249"/>
    <w:multiLevelType w:val="multilevel"/>
    <w:tmpl w:val="6CEA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603AE5"/>
    <w:multiLevelType w:val="multilevel"/>
    <w:tmpl w:val="3744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630998"/>
    <w:multiLevelType w:val="multilevel"/>
    <w:tmpl w:val="9D96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6C04A8"/>
    <w:multiLevelType w:val="multilevel"/>
    <w:tmpl w:val="936C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C01B4D"/>
    <w:multiLevelType w:val="multilevel"/>
    <w:tmpl w:val="13D2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903E33"/>
    <w:multiLevelType w:val="multilevel"/>
    <w:tmpl w:val="BE0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897E6F"/>
    <w:multiLevelType w:val="multilevel"/>
    <w:tmpl w:val="5670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7715579">
    <w:abstractNumId w:val="3"/>
  </w:num>
  <w:num w:numId="2" w16cid:durableId="541209917">
    <w:abstractNumId w:val="4"/>
  </w:num>
  <w:num w:numId="3" w16cid:durableId="736514985">
    <w:abstractNumId w:val="0"/>
  </w:num>
  <w:num w:numId="4" w16cid:durableId="1276208852">
    <w:abstractNumId w:val="9"/>
  </w:num>
  <w:num w:numId="5" w16cid:durableId="370692611">
    <w:abstractNumId w:val="8"/>
  </w:num>
  <w:num w:numId="6" w16cid:durableId="144203785">
    <w:abstractNumId w:val="10"/>
  </w:num>
  <w:num w:numId="7" w16cid:durableId="240607555">
    <w:abstractNumId w:val="2"/>
  </w:num>
  <w:num w:numId="8" w16cid:durableId="495849386">
    <w:abstractNumId w:val="13"/>
  </w:num>
  <w:num w:numId="9" w16cid:durableId="576280429">
    <w:abstractNumId w:val="1"/>
  </w:num>
  <w:num w:numId="10" w16cid:durableId="860706214">
    <w:abstractNumId w:val="5"/>
  </w:num>
  <w:num w:numId="11" w16cid:durableId="229966987">
    <w:abstractNumId w:val="7"/>
  </w:num>
  <w:num w:numId="12" w16cid:durableId="1998193201">
    <w:abstractNumId w:val="12"/>
  </w:num>
  <w:num w:numId="13" w16cid:durableId="1218782527">
    <w:abstractNumId w:val="11"/>
  </w:num>
  <w:num w:numId="14" w16cid:durableId="3316387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F2D"/>
    <w:rsid w:val="00144372"/>
    <w:rsid w:val="002267EE"/>
    <w:rsid w:val="003E4A4D"/>
    <w:rsid w:val="008E769A"/>
    <w:rsid w:val="009029FB"/>
    <w:rsid w:val="00C960D3"/>
    <w:rsid w:val="00E07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C85F"/>
  <w15:chartTrackingRefBased/>
  <w15:docId w15:val="{C0D212C8-6694-4FC7-BEC5-64768F79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8E769A"/>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769A"/>
    <w:rPr>
      <w:rFonts w:ascii="Times New Roman" w:eastAsia="Times New Roman" w:hAnsi="Times New Roman" w:cs="Times New Roman"/>
      <w:b/>
      <w:bCs/>
      <w:kern w:val="0"/>
      <w:sz w:val="36"/>
      <w:szCs w:val="36"/>
      <w:lang w:eastAsia="ru-RU"/>
      <w14:ligatures w14:val="none"/>
    </w:rPr>
  </w:style>
  <w:style w:type="numbering" w:customStyle="1" w:styleId="1">
    <w:name w:val="Нет списка1"/>
    <w:next w:val="a2"/>
    <w:uiPriority w:val="99"/>
    <w:semiHidden/>
    <w:unhideWhenUsed/>
    <w:rsid w:val="008E769A"/>
  </w:style>
  <w:style w:type="paragraph" w:customStyle="1" w:styleId="msonormal0">
    <w:name w:val="msonormal"/>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semiHidden/>
    <w:unhideWhenUsed/>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8E769A"/>
    <w:rPr>
      <w:b/>
      <w:bCs/>
    </w:rPr>
  </w:style>
  <w:style w:type="character" w:styleId="a5">
    <w:name w:val="Emphasis"/>
    <w:basedOn w:val="a0"/>
    <w:uiPriority w:val="20"/>
    <w:qFormat/>
    <w:rsid w:val="008E769A"/>
    <w:rPr>
      <w:i/>
      <w:iCs/>
    </w:rPr>
  </w:style>
  <w:style w:type="character" w:customStyle="1" w:styleId="file">
    <w:name w:val="file"/>
    <w:basedOn w:val="a0"/>
    <w:rsid w:val="008E769A"/>
  </w:style>
  <w:style w:type="character" w:styleId="a6">
    <w:name w:val="Hyperlink"/>
    <w:basedOn w:val="a0"/>
    <w:uiPriority w:val="99"/>
    <w:semiHidden/>
    <w:unhideWhenUsed/>
    <w:rsid w:val="008E769A"/>
    <w:rPr>
      <w:color w:val="0000FF"/>
      <w:u w:val="single"/>
    </w:rPr>
  </w:style>
  <w:style w:type="character" w:styleId="a7">
    <w:name w:val="FollowedHyperlink"/>
    <w:basedOn w:val="a0"/>
    <w:uiPriority w:val="99"/>
    <w:semiHidden/>
    <w:unhideWhenUsed/>
    <w:rsid w:val="008E769A"/>
    <w:rPr>
      <w:color w:val="800080"/>
      <w:u w:val="single"/>
    </w:rPr>
  </w:style>
  <w:style w:type="paragraph" w:customStyle="1" w:styleId="c22">
    <w:name w:val="c22"/>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8">
    <w:name w:val="c28"/>
    <w:basedOn w:val="a0"/>
    <w:rsid w:val="008E769A"/>
  </w:style>
  <w:style w:type="character" w:customStyle="1" w:styleId="c2">
    <w:name w:val="c2"/>
    <w:basedOn w:val="a0"/>
    <w:rsid w:val="008E769A"/>
  </w:style>
  <w:style w:type="paragraph" w:customStyle="1" w:styleId="c15">
    <w:name w:val="c15"/>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8E769A"/>
  </w:style>
  <w:style w:type="paragraph" w:customStyle="1" w:styleId="c73">
    <w:name w:val="c73"/>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30">
    <w:name w:val="c30"/>
    <w:basedOn w:val="a0"/>
    <w:rsid w:val="008E769A"/>
  </w:style>
  <w:style w:type="character" w:customStyle="1" w:styleId="c11">
    <w:name w:val="c11"/>
    <w:basedOn w:val="a0"/>
    <w:rsid w:val="008E769A"/>
  </w:style>
  <w:style w:type="character" w:customStyle="1" w:styleId="c70">
    <w:name w:val="c70"/>
    <w:basedOn w:val="a0"/>
    <w:rsid w:val="008E769A"/>
  </w:style>
  <w:style w:type="character" w:customStyle="1" w:styleId="c56">
    <w:name w:val="c56"/>
    <w:basedOn w:val="a0"/>
    <w:rsid w:val="008E769A"/>
  </w:style>
  <w:style w:type="paragraph" w:customStyle="1" w:styleId="c49">
    <w:name w:val="c49"/>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39">
    <w:name w:val="c39"/>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6">
    <w:name w:val="c16"/>
    <w:basedOn w:val="a0"/>
    <w:rsid w:val="008E769A"/>
  </w:style>
  <w:style w:type="character" w:customStyle="1" w:styleId="c0">
    <w:name w:val="c0"/>
    <w:basedOn w:val="a0"/>
    <w:rsid w:val="008E769A"/>
  </w:style>
  <w:style w:type="paragraph" w:customStyle="1" w:styleId="c18">
    <w:name w:val="c18"/>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8">
    <w:name w:val="c8"/>
    <w:basedOn w:val="a0"/>
    <w:rsid w:val="008E769A"/>
  </w:style>
  <w:style w:type="character" w:customStyle="1" w:styleId="c6">
    <w:name w:val="c6"/>
    <w:basedOn w:val="a0"/>
    <w:rsid w:val="008E769A"/>
  </w:style>
  <w:style w:type="paragraph" w:customStyle="1" w:styleId="c3">
    <w:name w:val="c3"/>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80">
    <w:name w:val="c80"/>
    <w:basedOn w:val="a0"/>
    <w:rsid w:val="008E769A"/>
  </w:style>
  <w:style w:type="character" w:customStyle="1" w:styleId="c12">
    <w:name w:val="c12"/>
    <w:basedOn w:val="a0"/>
    <w:rsid w:val="008E769A"/>
  </w:style>
  <w:style w:type="paragraph" w:customStyle="1" w:styleId="c17">
    <w:name w:val="c17"/>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3">
    <w:name w:val="c23"/>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1">
    <w:name w:val="c21"/>
    <w:basedOn w:val="a0"/>
    <w:rsid w:val="008E769A"/>
  </w:style>
  <w:style w:type="paragraph" w:customStyle="1" w:styleId="c5">
    <w:name w:val="c5"/>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
    <w:name w:val="c4"/>
    <w:basedOn w:val="a0"/>
    <w:rsid w:val="008E769A"/>
  </w:style>
  <w:style w:type="paragraph" w:customStyle="1" w:styleId="c19">
    <w:name w:val="c19"/>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0">
    <w:name w:val="c40"/>
    <w:basedOn w:val="a0"/>
    <w:rsid w:val="008E769A"/>
  </w:style>
  <w:style w:type="character" w:customStyle="1" w:styleId="c9">
    <w:name w:val="c9"/>
    <w:basedOn w:val="a0"/>
    <w:rsid w:val="008E769A"/>
  </w:style>
  <w:style w:type="paragraph" w:customStyle="1" w:styleId="c29">
    <w:name w:val="c29"/>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89">
    <w:name w:val="c89"/>
    <w:basedOn w:val="a0"/>
    <w:rsid w:val="008E769A"/>
  </w:style>
  <w:style w:type="paragraph" w:customStyle="1" w:styleId="c52">
    <w:name w:val="c52"/>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4">
    <w:name w:val="c14"/>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35">
    <w:name w:val="c35"/>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6">
    <w:name w:val="c26"/>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58">
    <w:name w:val="c58"/>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61">
    <w:name w:val="c61"/>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43">
    <w:name w:val="c43"/>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81">
    <w:name w:val="c81"/>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0">
    <w:name w:val="c20"/>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3">
    <w:name w:val="c13"/>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50">
    <w:name w:val="c50"/>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5">
    <w:name w:val="c25"/>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0">
    <w:name w:val="c10"/>
    <w:basedOn w:val="a"/>
    <w:rsid w:val="008E76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512874">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sChild>
        <w:div w:id="587544281">
          <w:marLeft w:val="0"/>
          <w:marRight w:val="0"/>
          <w:marTop w:val="0"/>
          <w:marBottom w:val="0"/>
          <w:divBdr>
            <w:top w:val="none" w:sz="0" w:space="0" w:color="auto"/>
            <w:left w:val="none" w:sz="0" w:space="0" w:color="auto"/>
            <w:bottom w:val="none" w:sz="0" w:space="0" w:color="auto"/>
            <w:right w:val="none" w:sz="0" w:space="0" w:color="auto"/>
          </w:divBdr>
          <w:divsChild>
            <w:div w:id="1773090018">
              <w:marLeft w:val="0"/>
              <w:marRight w:val="0"/>
              <w:marTop w:val="0"/>
              <w:marBottom w:val="0"/>
              <w:divBdr>
                <w:top w:val="none" w:sz="0" w:space="0" w:color="auto"/>
                <w:left w:val="none" w:sz="0" w:space="0" w:color="auto"/>
                <w:bottom w:val="none" w:sz="0" w:space="0" w:color="auto"/>
                <w:right w:val="none" w:sz="0" w:space="0" w:color="auto"/>
              </w:divBdr>
              <w:divsChild>
                <w:div w:id="211040209">
                  <w:marLeft w:val="0"/>
                  <w:marRight w:val="0"/>
                  <w:marTop w:val="0"/>
                  <w:marBottom w:val="0"/>
                  <w:divBdr>
                    <w:top w:val="none" w:sz="0" w:space="0" w:color="auto"/>
                    <w:left w:val="none" w:sz="0" w:space="0" w:color="auto"/>
                    <w:bottom w:val="none" w:sz="0" w:space="0" w:color="auto"/>
                    <w:right w:val="none" w:sz="0" w:space="0" w:color="auto"/>
                  </w:divBdr>
                  <w:divsChild>
                    <w:div w:id="6393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4838">
              <w:marLeft w:val="0"/>
              <w:marRight w:val="0"/>
              <w:marTop w:val="0"/>
              <w:marBottom w:val="0"/>
              <w:divBdr>
                <w:top w:val="none" w:sz="0" w:space="0" w:color="auto"/>
                <w:left w:val="none" w:sz="0" w:space="0" w:color="auto"/>
                <w:bottom w:val="none" w:sz="0" w:space="0" w:color="auto"/>
                <w:right w:val="none" w:sz="0" w:space="0" w:color="auto"/>
              </w:divBdr>
              <w:divsChild>
                <w:div w:id="730426040">
                  <w:marLeft w:val="0"/>
                  <w:marRight w:val="0"/>
                  <w:marTop w:val="0"/>
                  <w:marBottom w:val="0"/>
                  <w:divBdr>
                    <w:top w:val="none" w:sz="0" w:space="0" w:color="auto"/>
                    <w:left w:val="none" w:sz="0" w:space="0" w:color="auto"/>
                    <w:bottom w:val="none" w:sz="0" w:space="0" w:color="auto"/>
                    <w:right w:val="none" w:sz="0" w:space="0" w:color="auto"/>
                  </w:divBdr>
                  <w:divsChild>
                    <w:div w:id="193855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54413">
          <w:marLeft w:val="0"/>
          <w:marRight w:val="0"/>
          <w:marTop w:val="0"/>
          <w:marBottom w:val="360"/>
          <w:divBdr>
            <w:top w:val="none" w:sz="0" w:space="0" w:color="auto"/>
            <w:left w:val="none" w:sz="0" w:space="0" w:color="auto"/>
            <w:bottom w:val="none" w:sz="0" w:space="0" w:color="auto"/>
            <w:right w:val="none" w:sz="0" w:space="0" w:color="auto"/>
          </w:divBdr>
          <w:divsChild>
            <w:div w:id="1808431664">
              <w:marLeft w:val="0"/>
              <w:marRight w:val="0"/>
              <w:marTop w:val="0"/>
              <w:marBottom w:val="0"/>
              <w:divBdr>
                <w:top w:val="none" w:sz="0" w:space="0" w:color="auto"/>
                <w:left w:val="none" w:sz="0" w:space="0" w:color="auto"/>
                <w:bottom w:val="none" w:sz="0" w:space="0" w:color="auto"/>
                <w:right w:val="none" w:sz="0" w:space="0" w:color="auto"/>
              </w:divBdr>
              <w:divsChild>
                <w:div w:id="822310629">
                  <w:marLeft w:val="0"/>
                  <w:marRight w:val="0"/>
                  <w:marTop w:val="0"/>
                  <w:marBottom w:val="0"/>
                  <w:divBdr>
                    <w:top w:val="none" w:sz="0" w:space="0" w:color="auto"/>
                    <w:left w:val="none" w:sz="0" w:space="0" w:color="auto"/>
                    <w:bottom w:val="none" w:sz="0" w:space="0" w:color="auto"/>
                    <w:right w:val="none" w:sz="0" w:space="0" w:color="auto"/>
                  </w:divBdr>
                  <w:divsChild>
                    <w:div w:id="2141532912">
                      <w:marLeft w:val="0"/>
                      <w:marRight w:val="0"/>
                      <w:marTop w:val="0"/>
                      <w:marBottom w:val="0"/>
                      <w:divBdr>
                        <w:top w:val="none" w:sz="0" w:space="0" w:color="auto"/>
                        <w:left w:val="none" w:sz="0" w:space="0" w:color="auto"/>
                        <w:bottom w:val="none" w:sz="0" w:space="0" w:color="auto"/>
                        <w:right w:val="none" w:sz="0" w:space="0" w:color="auto"/>
                      </w:divBdr>
                      <w:divsChild>
                        <w:div w:id="154470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33</Pages>
  <Words>14453</Words>
  <Characters>82388</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Рушания Иванова</dc:creator>
  <cp:keywords/>
  <dc:description/>
  <cp:lastModifiedBy>Рушания Иванова</cp:lastModifiedBy>
  <cp:revision>6</cp:revision>
  <dcterms:created xsi:type="dcterms:W3CDTF">2023-09-18T08:04:00Z</dcterms:created>
  <dcterms:modified xsi:type="dcterms:W3CDTF">2023-11-15T07:55:00Z</dcterms:modified>
</cp:coreProperties>
</file>